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CB229" w14:textId="1D1BD5F9" w:rsidR="00423F36" w:rsidRPr="006441DD" w:rsidRDefault="00423F36" w:rsidP="007A264B">
      <w:pPr>
        <w:shd w:val="clear" w:color="auto" w:fill="A8D08D" w:themeFill="accent6" w:themeFillTint="99"/>
        <w:jc w:val="center"/>
        <w:rPr>
          <w:rFonts w:cstheme="minorHAnsi"/>
          <w:b/>
          <w:sz w:val="40"/>
        </w:rPr>
      </w:pPr>
      <w:r w:rsidRPr="007A264B">
        <w:rPr>
          <w:b/>
          <w:bCs/>
          <w:sz w:val="40"/>
          <w:szCs w:val="40"/>
        </w:rPr>
        <w:t>Základná škola</w:t>
      </w:r>
      <w:r w:rsidRPr="007A264B">
        <w:rPr>
          <w:rFonts w:cstheme="minorHAnsi"/>
          <w:b/>
          <w:sz w:val="72"/>
          <w:szCs w:val="40"/>
        </w:rPr>
        <w:t xml:space="preserve"> </w:t>
      </w:r>
      <w:r w:rsidRPr="006441DD">
        <w:rPr>
          <w:rFonts w:cstheme="minorHAnsi"/>
          <w:b/>
          <w:sz w:val="40"/>
        </w:rPr>
        <w:t>v Námestove</w:t>
      </w:r>
    </w:p>
    <w:p w14:paraId="569BBADD" w14:textId="77777777" w:rsidR="00743264" w:rsidRPr="006441DD" w:rsidRDefault="00423F36" w:rsidP="007A264B">
      <w:pPr>
        <w:shd w:val="clear" w:color="auto" w:fill="A8D08D" w:themeFill="accent6" w:themeFillTint="99"/>
        <w:jc w:val="center"/>
        <w:rPr>
          <w:rFonts w:cstheme="minorHAnsi"/>
          <w:b/>
          <w:sz w:val="40"/>
        </w:rPr>
      </w:pPr>
      <w:r w:rsidRPr="006441DD">
        <w:rPr>
          <w:rFonts w:cstheme="minorHAnsi"/>
          <w:b/>
          <w:sz w:val="40"/>
        </w:rPr>
        <w:t>Komenského ulica 495/33</w:t>
      </w:r>
      <w:r w:rsidR="00D17775" w:rsidRPr="006441DD">
        <w:rPr>
          <w:rFonts w:cstheme="minorHAnsi"/>
          <w:b/>
          <w:sz w:val="40"/>
        </w:rPr>
        <w:t xml:space="preserve">, </w:t>
      </w:r>
      <w:r w:rsidRPr="006441DD">
        <w:rPr>
          <w:rFonts w:cstheme="minorHAnsi"/>
          <w:b/>
          <w:sz w:val="40"/>
        </w:rPr>
        <w:t>029 01 Námestovo</w:t>
      </w:r>
    </w:p>
    <w:p w14:paraId="4FD84B7A" w14:textId="077207B8" w:rsidR="00877BB4" w:rsidRPr="006441DD" w:rsidRDefault="00C4540F" w:rsidP="00E85059">
      <w:pPr>
        <w:jc w:val="center"/>
        <w:rPr>
          <w:rFonts w:cstheme="minorHAnsi"/>
          <w:b/>
          <w:sz w:val="28"/>
        </w:rPr>
      </w:pPr>
      <w:r>
        <w:rPr>
          <w:noProof/>
          <w:lang w:eastAsia="sk-SK"/>
        </w:rPr>
        <w:drawing>
          <wp:inline distT="0" distB="0" distL="0" distR="0" wp14:anchorId="0F8EEA59" wp14:editId="3671AA33">
            <wp:extent cx="1803400" cy="869950"/>
            <wp:effectExtent l="0" t="0" r="6350" b="6350"/>
            <wp:docPr id="3" name="Obrázok 1"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37D47A69" w14:textId="77777777" w:rsidR="00423F36" w:rsidRPr="006441DD" w:rsidRDefault="00423F36" w:rsidP="007A264B">
      <w:pPr>
        <w:shd w:val="clear" w:color="auto" w:fill="A8D08D" w:themeFill="accent6" w:themeFillTint="99"/>
        <w:jc w:val="center"/>
        <w:rPr>
          <w:rFonts w:cstheme="minorHAnsi"/>
          <w:b/>
          <w:sz w:val="72"/>
        </w:rPr>
      </w:pPr>
      <w:r w:rsidRPr="006441DD">
        <w:rPr>
          <w:rFonts w:cstheme="minorHAnsi"/>
          <w:b/>
          <w:sz w:val="72"/>
        </w:rPr>
        <w:t>UČEBNÉ OSNOVY</w:t>
      </w:r>
    </w:p>
    <w:p w14:paraId="6D68E7FB" w14:textId="7502FD3C" w:rsidR="00423F36" w:rsidRPr="006441DD" w:rsidRDefault="00423F36" w:rsidP="00E85059">
      <w:pPr>
        <w:jc w:val="center"/>
        <w:rPr>
          <w:rFonts w:cstheme="minorHAnsi"/>
          <w:b/>
          <w:sz w:val="40"/>
        </w:rPr>
      </w:pPr>
      <w:r w:rsidRPr="006441DD">
        <w:rPr>
          <w:rFonts w:cstheme="minorHAnsi"/>
          <w:b/>
          <w:sz w:val="40"/>
        </w:rPr>
        <w:t xml:space="preserve">Nižšie </w:t>
      </w:r>
      <w:r w:rsidR="00D17775" w:rsidRPr="006441DD">
        <w:rPr>
          <w:rFonts w:cstheme="minorHAnsi"/>
          <w:b/>
          <w:sz w:val="40"/>
        </w:rPr>
        <w:t xml:space="preserve">stredné </w:t>
      </w:r>
      <w:r w:rsidRPr="006441DD">
        <w:rPr>
          <w:rFonts w:cstheme="minorHAnsi"/>
          <w:b/>
          <w:sz w:val="40"/>
        </w:rPr>
        <w:t>vzdelávanie</w:t>
      </w:r>
    </w:p>
    <w:p w14:paraId="6C988037" w14:textId="7A4F34DA" w:rsidR="0057281A" w:rsidRPr="006441DD" w:rsidRDefault="0057281A" w:rsidP="00E85059">
      <w:pPr>
        <w:rPr>
          <w:rFonts w:cstheme="minorHAnsi"/>
          <w:b/>
          <w:sz w:val="40"/>
        </w:rPr>
      </w:pPr>
    </w:p>
    <w:p w14:paraId="317BBDE2" w14:textId="77777777" w:rsidR="0057281A" w:rsidRPr="006441DD" w:rsidRDefault="0057281A" w:rsidP="00E85059">
      <w:pPr>
        <w:rPr>
          <w:rFonts w:cstheme="minorHAnsi"/>
          <w:b/>
          <w:sz w:val="40"/>
        </w:rPr>
        <w:sectPr w:rsidR="0057281A" w:rsidRPr="006441DD" w:rsidSect="00E85059">
          <w:pgSz w:w="11900" w:h="16838"/>
          <w:pgMar w:top="1413" w:right="1410" w:bottom="1440" w:left="1418" w:header="0" w:footer="0" w:gutter="0"/>
          <w:cols w:space="708" w:equalWidth="0">
            <w:col w:w="9072"/>
          </w:cols>
        </w:sectPr>
      </w:pPr>
    </w:p>
    <w:p w14:paraId="73306356" w14:textId="2B2D93C0" w:rsidR="0057281A" w:rsidRPr="006441DD" w:rsidRDefault="002806A4"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r>
      <w:r w:rsidR="0057281A" w:rsidRPr="006441DD">
        <w:rPr>
          <w:rFonts w:cstheme="minorHAnsi"/>
          <w:b/>
          <w:sz w:val="40"/>
        </w:rPr>
        <w:t>Vzdel</w:t>
      </w:r>
      <w:r w:rsidR="00AD55C9" w:rsidRPr="006441DD">
        <w:rPr>
          <w:rFonts w:cstheme="minorHAnsi"/>
          <w:b/>
          <w:sz w:val="40"/>
        </w:rPr>
        <w:t>ávacia oblasť:</w:t>
      </w:r>
      <w:r w:rsidR="00AD55C9" w:rsidRPr="006441DD">
        <w:rPr>
          <w:rFonts w:cstheme="minorHAnsi"/>
          <w:b/>
          <w:sz w:val="40"/>
        </w:rPr>
        <w:tab/>
        <w:t>Človek a svet práce</w:t>
      </w:r>
    </w:p>
    <w:p w14:paraId="225FCB16" w14:textId="6DB95371" w:rsidR="0057281A" w:rsidRPr="006441DD" w:rsidRDefault="00AD55C9"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t>Predmet:</w:t>
      </w:r>
      <w:r w:rsidRPr="006441DD">
        <w:rPr>
          <w:rFonts w:cstheme="minorHAnsi"/>
          <w:b/>
          <w:sz w:val="40"/>
        </w:rPr>
        <w:tab/>
        <w:t>TECHNIKA</w:t>
      </w:r>
    </w:p>
    <w:p w14:paraId="4FFED3BF" w14:textId="53EEB2C7" w:rsidR="00D17775" w:rsidRPr="006441DD" w:rsidRDefault="0057281A"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r>
      <w:r w:rsidR="00A32A7E" w:rsidRPr="006441DD">
        <w:rPr>
          <w:rFonts w:cstheme="minorHAnsi"/>
          <w:b/>
          <w:sz w:val="40"/>
        </w:rPr>
        <w:t>Stupeň vzdelávania:</w:t>
      </w:r>
      <w:r w:rsidR="002806A4" w:rsidRPr="006441DD">
        <w:rPr>
          <w:rFonts w:cstheme="minorHAnsi"/>
          <w:b/>
          <w:sz w:val="40"/>
        </w:rPr>
        <w:tab/>
      </w:r>
      <w:r w:rsidR="00A32A7E" w:rsidRPr="006441DD">
        <w:rPr>
          <w:rFonts w:cstheme="minorHAnsi"/>
          <w:b/>
          <w:sz w:val="40"/>
        </w:rPr>
        <w:t>ISCED 2</w:t>
      </w:r>
    </w:p>
    <w:p w14:paraId="7E0E2E89" w14:textId="4D6E1279" w:rsidR="00423F36" w:rsidRPr="006441DD" w:rsidRDefault="002806A4"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r>
      <w:r w:rsidR="00423F36" w:rsidRPr="006441DD">
        <w:rPr>
          <w:rFonts w:cstheme="minorHAnsi"/>
          <w:b/>
          <w:sz w:val="40"/>
        </w:rPr>
        <w:t>Ročník:</w:t>
      </w:r>
      <w:r w:rsidRPr="006441DD">
        <w:rPr>
          <w:rFonts w:cstheme="minorHAnsi"/>
          <w:b/>
          <w:sz w:val="40"/>
        </w:rPr>
        <w:tab/>
      </w:r>
      <w:r w:rsidR="006441DD" w:rsidRPr="006441DD">
        <w:rPr>
          <w:rFonts w:cstheme="minorHAnsi"/>
          <w:b/>
          <w:sz w:val="40"/>
        </w:rPr>
        <w:t>6</w:t>
      </w:r>
      <w:r w:rsidR="00D17775" w:rsidRPr="006441DD">
        <w:rPr>
          <w:rFonts w:cstheme="minorHAnsi"/>
          <w:b/>
          <w:sz w:val="40"/>
        </w:rPr>
        <w:t>. ročník</w:t>
      </w:r>
    </w:p>
    <w:p w14:paraId="011C2A0C" w14:textId="30A1A85F" w:rsidR="0057281A" w:rsidRPr="006441DD" w:rsidRDefault="0057281A"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t>Počet hodín:</w:t>
      </w:r>
      <w:r w:rsidRPr="006441DD">
        <w:rPr>
          <w:rFonts w:cstheme="minorHAnsi"/>
          <w:b/>
          <w:sz w:val="40"/>
        </w:rPr>
        <w:tab/>
        <w:t>66 hodín</w:t>
      </w:r>
      <w:r w:rsidR="00CB3399" w:rsidRPr="006441DD">
        <w:rPr>
          <w:rFonts w:cstheme="minorHAnsi"/>
          <w:b/>
          <w:sz w:val="40"/>
        </w:rPr>
        <w:t>/33 hodín</w:t>
      </w:r>
    </w:p>
    <w:p w14:paraId="3085AD9B" w14:textId="5C2B1C0E" w:rsidR="00423F36" w:rsidRPr="006441DD" w:rsidRDefault="002806A4" w:rsidP="0019342B">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6441DD">
        <w:rPr>
          <w:rFonts w:cstheme="minorHAnsi"/>
          <w:b/>
          <w:sz w:val="40"/>
        </w:rPr>
        <w:tab/>
      </w:r>
      <w:r w:rsidR="00423F36" w:rsidRPr="006441DD">
        <w:rPr>
          <w:rFonts w:cstheme="minorHAnsi"/>
          <w:b/>
          <w:sz w:val="40"/>
        </w:rPr>
        <w:t>Školský rok:</w:t>
      </w:r>
      <w:r w:rsidRPr="006441DD">
        <w:rPr>
          <w:rFonts w:cstheme="minorHAnsi"/>
          <w:b/>
          <w:sz w:val="40"/>
        </w:rPr>
        <w:tab/>
      </w:r>
      <w:r w:rsidR="00423F36" w:rsidRPr="006441DD">
        <w:rPr>
          <w:rFonts w:cstheme="minorHAnsi"/>
          <w:b/>
          <w:sz w:val="40"/>
        </w:rPr>
        <w:t>20</w:t>
      </w:r>
      <w:r w:rsidR="0097464A">
        <w:rPr>
          <w:rFonts w:cstheme="minorHAnsi"/>
          <w:b/>
          <w:sz w:val="40"/>
        </w:rPr>
        <w:t>26</w:t>
      </w:r>
      <w:r w:rsidR="00423F36" w:rsidRPr="006441DD">
        <w:rPr>
          <w:rFonts w:cstheme="minorHAnsi"/>
          <w:b/>
          <w:sz w:val="40"/>
        </w:rPr>
        <w:t>/20</w:t>
      </w:r>
      <w:r w:rsidR="0097464A">
        <w:rPr>
          <w:rFonts w:cstheme="minorHAnsi"/>
          <w:b/>
          <w:sz w:val="40"/>
        </w:rPr>
        <w:t>27</w:t>
      </w:r>
    </w:p>
    <w:p w14:paraId="1361E356" w14:textId="7CE02F68" w:rsidR="0057281A" w:rsidRPr="006441DD" w:rsidRDefault="00120F7B" w:rsidP="00E85059">
      <w:pPr>
        <w:tabs>
          <w:tab w:val="right" w:pos="4253"/>
          <w:tab w:val="left" w:pos="4820"/>
        </w:tabs>
        <w:rPr>
          <w:rFonts w:cstheme="minorHAnsi"/>
          <w:b/>
          <w:sz w:val="28"/>
        </w:rPr>
      </w:pPr>
      <w:r>
        <w:rPr>
          <w:noProof/>
          <w:lang w:eastAsia="sk-SK"/>
        </w:rPr>
        <w:drawing>
          <wp:anchor distT="0" distB="0" distL="114300" distR="114300" simplePos="0" relativeHeight="251659264" behindDoc="1" locked="0" layoutInCell="1" allowOverlap="1" wp14:anchorId="0A63555B" wp14:editId="6A7A39B1">
            <wp:simplePos x="0" y="0"/>
            <wp:positionH relativeFrom="column">
              <wp:posOffset>970915</wp:posOffset>
            </wp:positionH>
            <wp:positionV relativeFrom="page">
              <wp:posOffset>7579389</wp:posOffset>
            </wp:positionV>
            <wp:extent cx="3794125" cy="2159635"/>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125" cy="2159635"/>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5B18EC" w14:textId="7E5C8B31" w:rsidR="00D17775" w:rsidRPr="006441DD" w:rsidRDefault="00D17775" w:rsidP="00E85059">
      <w:pPr>
        <w:tabs>
          <w:tab w:val="right" w:pos="4253"/>
          <w:tab w:val="left" w:pos="4820"/>
        </w:tabs>
        <w:rPr>
          <w:rFonts w:cstheme="minorHAnsi"/>
          <w:b/>
          <w:sz w:val="28"/>
        </w:rPr>
      </w:pPr>
    </w:p>
    <w:p w14:paraId="1AD7DA2F" w14:textId="77777777" w:rsidR="00C728E9" w:rsidRPr="006441DD" w:rsidRDefault="00C728E9" w:rsidP="00E85059">
      <w:pPr>
        <w:tabs>
          <w:tab w:val="right" w:pos="4253"/>
          <w:tab w:val="left" w:pos="4820"/>
        </w:tabs>
        <w:rPr>
          <w:rFonts w:cstheme="minorHAnsi"/>
          <w:b/>
          <w:sz w:val="28"/>
        </w:rPr>
      </w:pPr>
    </w:p>
    <w:p w14:paraId="65DA00FF" w14:textId="77777777" w:rsidR="0057281A" w:rsidRPr="006441DD" w:rsidRDefault="0057281A" w:rsidP="00E85059">
      <w:pPr>
        <w:tabs>
          <w:tab w:val="right" w:pos="4253"/>
          <w:tab w:val="left" w:pos="4820"/>
        </w:tabs>
        <w:rPr>
          <w:rFonts w:cstheme="minorHAnsi"/>
          <w:b/>
          <w:sz w:val="28"/>
        </w:rPr>
      </w:pPr>
    </w:p>
    <w:p w14:paraId="77651681" w14:textId="77777777" w:rsidR="0057281A" w:rsidRPr="006441DD" w:rsidRDefault="0057281A" w:rsidP="00E85059">
      <w:pPr>
        <w:tabs>
          <w:tab w:val="right" w:pos="4253"/>
          <w:tab w:val="left" w:pos="4820"/>
        </w:tabs>
        <w:rPr>
          <w:rFonts w:cstheme="minorHAnsi"/>
          <w:b/>
          <w:sz w:val="28"/>
          <w:szCs w:val="28"/>
        </w:rPr>
      </w:pPr>
    </w:p>
    <w:p w14:paraId="7C1D4F8A" w14:textId="77777777" w:rsidR="000066F1" w:rsidRDefault="000066F1" w:rsidP="00E85059">
      <w:pPr>
        <w:tabs>
          <w:tab w:val="right" w:pos="4253"/>
          <w:tab w:val="left" w:pos="4820"/>
        </w:tabs>
        <w:rPr>
          <w:rFonts w:cstheme="minorHAnsi"/>
          <w:b/>
          <w:sz w:val="28"/>
          <w:szCs w:val="28"/>
        </w:rPr>
      </w:pPr>
    </w:p>
    <w:p w14:paraId="24CE3450" w14:textId="77777777" w:rsidR="00390F8C" w:rsidRPr="006441DD" w:rsidRDefault="00390F8C" w:rsidP="00E85059">
      <w:pPr>
        <w:tabs>
          <w:tab w:val="right" w:pos="4253"/>
          <w:tab w:val="left" w:pos="4820"/>
        </w:tabs>
        <w:rPr>
          <w:rFonts w:cstheme="minorHAnsi"/>
          <w:b/>
          <w:sz w:val="28"/>
          <w:szCs w:val="28"/>
        </w:rPr>
      </w:pPr>
    </w:p>
    <w:p w14:paraId="0B816AEE" w14:textId="77777777" w:rsidR="00AE1E64" w:rsidRPr="006441DD" w:rsidRDefault="00AE1E64" w:rsidP="00E85059">
      <w:pPr>
        <w:tabs>
          <w:tab w:val="right" w:pos="4253"/>
          <w:tab w:val="left" w:pos="4820"/>
        </w:tabs>
        <w:rPr>
          <w:rFonts w:cstheme="minorHAnsi"/>
          <w:b/>
          <w:sz w:val="28"/>
          <w:szCs w:val="28"/>
        </w:rPr>
      </w:pPr>
    </w:p>
    <w:p w14:paraId="7EEFE16F" w14:textId="77777777" w:rsidR="00C728E9" w:rsidRPr="006441DD" w:rsidRDefault="00C728E9" w:rsidP="00AE1E64">
      <w:pPr>
        <w:spacing w:line="276" w:lineRule="auto"/>
        <w:rPr>
          <w:rFonts w:eastAsia="Calibri" w:cstheme="minorHAnsi"/>
          <w:b/>
          <w:bCs/>
          <w:sz w:val="28"/>
          <w:szCs w:val="28"/>
        </w:rPr>
        <w:sectPr w:rsidR="00C728E9" w:rsidRPr="006441DD" w:rsidSect="00E85059">
          <w:type w:val="continuous"/>
          <w:pgSz w:w="11900" w:h="16838"/>
          <w:pgMar w:top="1413" w:right="1410" w:bottom="1440" w:left="1418" w:header="0" w:footer="0" w:gutter="0"/>
          <w:cols w:space="708" w:equalWidth="0">
            <w:col w:w="9072"/>
          </w:cols>
        </w:sectPr>
      </w:pPr>
      <w:bookmarkStart w:id="0" w:name="page1"/>
      <w:bookmarkEnd w:id="0"/>
    </w:p>
    <w:p w14:paraId="53A84946" w14:textId="77777777" w:rsidR="003D0F1A" w:rsidRPr="006441DD" w:rsidRDefault="003D0F1A" w:rsidP="00997C4C">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6441DD">
        <w:rPr>
          <w:rFonts w:eastAsia="Calibri" w:cstheme="minorHAnsi"/>
          <w:b/>
          <w:bCs/>
          <w:sz w:val="28"/>
          <w:szCs w:val="28"/>
        </w:rPr>
        <w:lastRenderedPageBreak/>
        <w:t>CHARAKTERISTIKA PREDMETU</w:t>
      </w:r>
    </w:p>
    <w:p w14:paraId="7A0FD645" w14:textId="77777777" w:rsidR="007C1272" w:rsidRPr="006441DD" w:rsidRDefault="007C1272" w:rsidP="000826F2">
      <w:pPr>
        <w:spacing w:after="0" w:line="276" w:lineRule="auto"/>
        <w:jc w:val="both"/>
        <w:rPr>
          <w:rFonts w:eastAsia="Calibri" w:cstheme="minorHAnsi"/>
          <w:sz w:val="24"/>
          <w:szCs w:val="24"/>
        </w:rPr>
      </w:pPr>
    </w:p>
    <w:p w14:paraId="4C9C1F15" w14:textId="77777777" w:rsidR="000826F2" w:rsidRPr="006441DD" w:rsidRDefault="000826F2" w:rsidP="009B008C">
      <w:pPr>
        <w:spacing w:after="0" w:line="276" w:lineRule="auto"/>
        <w:ind w:firstLine="567"/>
        <w:jc w:val="both"/>
        <w:rPr>
          <w:rFonts w:cstheme="minorHAnsi"/>
          <w:sz w:val="24"/>
          <w:szCs w:val="24"/>
        </w:rPr>
      </w:pPr>
      <w:r w:rsidRPr="006441DD">
        <w:rPr>
          <w:rFonts w:cstheme="minorHAnsi"/>
          <w:sz w:val="24"/>
          <w:szCs w:val="24"/>
        </w:rPr>
        <w:t xml:space="preserve">Učebný predmet vedie žiakov k získaniu základných užívateľských zručností v rôznych oblastiach ľudskej činnosti a prispieva k poznaniu trhu práce, vytváraniu životnej i profesijnej orientácie žiakov. Koncepcia predmetu vychádza z konkrétnych životných situácií, v ktorých človek prichádza do priameho kontaktu s ľudskou činnosťou a technikou v jej rozmanitých podobách a širších súvislostiach a prostredníctvom technických vymožeností chráni svet a kultúrne pamiatky. </w:t>
      </w:r>
    </w:p>
    <w:p w14:paraId="1C6158F3" w14:textId="77777777" w:rsidR="0081368D" w:rsidRPr="006441DD" w:rsidRDefault="0081368D" w:rsidP="000826F2">
      <w:pPr>
        <w:spacing w:after="0" w:line="276" w:lineRule="auto"/>
        <w:ind w:firstLine="708"/>
        <w:jc w:val="both"/>
        <w:rPr>
          <w:rFonts w:cstheme="minorHAnsi"/>
          <w:sz w:val="24"/>
          <w:szCs w:val="24"/>
        </w:rPr>
      </w:pPr>
    </w:p>
    <w:p w14:paraId="5D9E2077" w14:textId="77777777" w:rsidR="000826F2" w:rsidRPr="006441DD" w:rsidRDefault="000826F2" w:rsidP="009B008C">
      <w:pPr>
        <w:spacing w:after="0" w:line="276" w:lineRule="auto"/>
        <w:ind w:firstLine="567"/>
        <w:jc w:val="both"/>
        <w:rPr>
          <w:rFonts w:cstheme="minorHAnsi"/>
          <w:sz w:val="24"/>
          <w:szCs w:val="24"/>
        </w:rPr>
      </w:pPr>
      <w:r w:rsidRPr="006441DD">
        <w:rPr>
          <w:rFonts w:cstheme="minorHAnsi"/>
          <w:sz w:val="24"/>
          <w:szCs w:val="24"/>
        </w:rPr>
        <w:t xml:space="preserve">Predmet musí byť založený predovšetkým na praktickej činnosti. Jeho náplň sa cielene zameriava na zručnosti a návyky pre uplatnenie žiakov v ďalšom živote a spoločnosti. Je založený na tvorivej myšlienkovej spoluúčasti a spolupráci žiakov. </w:t>
      </w:r>
    </w:p>
    <w:p w14:paraId="16506C4B" w14:textId="77777777" w:rsidR="0081368D" w:rsidRPr="006441DD" w:rsidRDefault="0081368D" w:rsidP="000826F2">
      <w:pPr>
        <w:spacing w:after="0" w:line="276" w:lineRule="auto"/>
        <w:ind w:firstLine="708"/>
        <w:jc w:val="both"/>
        <w:rPr>
          <w:rFonts w:cstheme="minorHAnsi"/>
          <w:sz w:val="24"/>
          <w:szCs w:val="24"/>
        </w:rPr>
      </w:pPr>
    </w:p>
    <w:p w14:paraId="265744C7" w14:textId="77777777" w:rsidR="000826F2" w:rsidRPr="006441DD" w:rsidRDefault="000826F2" w:rsidP="009B008C">
      <w:pPr>
        <w:spacing w:after="0" w:line="276" w:lineRule="auto"/>
        <w:ind w:firstLine="567"/>
        <w:jc w:val="both"/>
        <w:rPr>
          <w:rFonts w:eastAsia="Calibri" w:cstheme="minorHAnsi"/>
          <w:sz w:val="24"/>
          <w:szCs w:val="24"/>
        </w:rPr>
      </w:pPr>
      <w:r w:rsidRPr="006441DD">
        <w:rPr>
          <w:rFonts w:cstheme="minorHAnsi"/>
          <w:sz w:val="24"/>
          <w:szCs w:val="24"/>
        </w:rPr>
        <w:t>Náplň učebného predmetu je určená všetkým žiakom bez rozdielu pohlavia. Žiaci sa učia pracovať s rôznymi materiálmi a pomôckami a osvojujú si základné pracovné zručnosti a návyky, rozvíjajú tvorivé technické myslenie. Pri navrhovaní výrobkov v oblasti dizajnu a pracovných postupov spájajú praktické zručností s tvorivým myslením. Základné vzdelávanie obohacuje o dôležitú zložku tým, že kladie základy z oblasti techniky, ktoré sú nevyhnutné pre ďalšie štúdium a uplatnenie človeka v reálnom živote. Žiaci sa učia plánovať, organizovať a hodnotiť pracovnú činnosť samostatne i v skupine. Sú vedení k dodržiavaniu zásad bezpečnosti a hygieny pri práci. V závislosti na veku žiakov sa postupne buduje systém, ktorý žiakom poskytuje dôležité informácie z pracovnej oblasti a pomáha im pri zodpovednom rozhodovaní o ďalšom profesijnom zameraní i rozhodovaní v živote.</w:t>
      </w:r>
    </w:p>
    <w:p w14:paraId="7CF63D5D" w14:textId="77777777" w:rsidR="00C05E85" w:rsidRPr="006441DD" w:rsidRDefault="00C05E85" w:rsidP="00C05E85">
      <w:pPr>
        <w:spacing w:after="0" w:line="276" w:lineRule="auto"/>
        <w:ind w:firstLine="708"/>
        <w:jc w:val="both"/>
        <w:rPr>
          <w:rFonts w:cstheme="minorHAnsi"/>
          <w:sz w:val="24"/>
          <w:szCs w:val="24"/>
        </w:rPr>
      </w:pPr>
    </w:p>
    <w:p w14:paraId="0D9D0609" w14:textId="77777777" w:rsidR="00934EB5" w:rsidRDefault="00934EB5" w:rsidP="00934EB5">
      <w:pPr>
        <w:spacing w:after="0" w:line="276" w:lineRule="auto"/>
        <w:ind w:firstLine="567"/>
        <w:jc w:val="both"/>
        <w:rPr>
          <w:rFonts w:cstheme="minorHAnsi"/>
          <w:sz w:val="24"/>
          <w:szCs w:val="24"/>
        </w:rPr>
      </w:pPr>
      <w:r>
        <w:rPr>
          <w:rFonts w:cstheme="minorHAnsi"/>
          <w:sz w:val="24"/>
          <w:szCs w:val="24"/>
        </w:rPr>
        <w:t>V 6</w:t>
      </w:r>
      <w:r w:rsidRPr="00244CBA">
        <w:rPr>
          <w:rFonts w:cstheme="minorHAnsi"/>
          <w:sz w:val="24"/>
          <w:szCs w:val="24"/>
        </w:rPr>
        <w:t xml:space="preserve">. ročníku </w:t>
      </w:r>
      <w:r>
        <w:rPr>
          <w:rFonts w:cstheme="minorHAnsi"/>
          <w:sz w:val="24"/>
          <w:szCs w:val="24"/>
        </w:rPr>
        <w:t>v triedach so športovou prípravou ostáva časová dotácia 1 h – 33 h za rok. V ostatných triedach je časová dotácia 2 h – 66 h za rok.</w:t>
      </w:r>
    </w:p>
    <w:p w14:paraId="5BFD3473" w14:textId="77777777" w:rsidR="00AB1772" w:rsidRDefault="00AB1772" w:rsidP="00934EB5">
      <w:pPr>
        <w:spacing w:after="0" w:line="276" w:lineRule="auto"/>
        <w:ind w:firstLine="567"/>
        <w:jc w:val="both"/>
        <w:rPr>
          <w:rFonts w:cstheme="minorHAnsi"/>
          <w:sz w:val="24"/>
          <w:szCs w:val="24"/>
        </w:rPr>
      </w:pPr>
    </w:p>
    <w:p w14:paraId="1BD20DED" w14:textId="77777777" w:rsidR="00AB1772" w:rsidRDefault="00AB1772" w:rsidP="00934EB5">
      <w:pPr>
        <w:spacing w:after="0" w:line="276" w:lineRule="auto"/>
        <w:ind w:firstLine="567"/>
        <w:jc w:val="both"/>
        <w:rPr>
          <w:rFonts w:cstheme="minorHAnsi"/>
          <w:sz w:val="24"/>
          <w:szCs w:val="24"/>
        </w:rPr>
      </w:pPr>
    </w:p>
    <w:p w14:paraId="646CF105" w14:textId="77777777" w:rsidR="003D0F1A" w:rsidRPr="00401CA7" w:rsidRDefault="003D0F1A" w:rsidP="00997C4C">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401CA7">
        <w:rPr>
          <w:rFonts w:eastAsia="Calibri" w:cstheme="minorHAnsi"/>
          <w:b/>
          <w:bCs/>
          <w:sz w:val="28"/>
          <w:szCs w:val="28"/>
        </w:rPr>
        <w:t>CIELE PREDMETU</w:t>
      </w:r>
    </w:p>
    <w:p w14:paraId="4267484C" w14:textId="77777777" w:rsidR="0057281A" w:rsidRPr="006441DD" w:rsidRDefault="0057281A" w:rsidP="00E85059">
      <w:pPr>
        <w:spacing w:after="0" w:line="276" w:lineRule="auto"/>
        <w:rPr>
          <w:rFonts w:cstheme="minorHAnsi"/>
          <w:sz w:val="24"/>
          <w:szCs w:val="24"/>
        </w:rPr>
      </w:pPr>
    </w:p>
    <w:p w14:paraId="0F4D72A4" w14:textId="77777777" w:rsidR="003D0F1A" w:rsidRPr="006441DD" w:rsidRDefault="003D0F1A" w:rsidP="00E85059">
      <w:pPr>
        <w:spacing w:after="0" w:line="276" w:lineRule="auto"/>
        <w:ind w:left="567"/>
        <w:rPr>
          <w:rFonts w:eastAsia="Calibri" w:cstheme="minorHAnsi"/>
          <w:sz w:val="24"/>
          <w:szCs w:val="24"/>
        </w:rPr>
      </w:pPr>
      <w:r w:rsidRPr="006441DD">
        <w:rPr>
          <w:rFonts w:eastAsia="Calibri" w:cstheme="minorHAnsi"/>
          <w:sz w:val="24"/>
          <w:szCs w:val="24"/>
        </w:rPr>
        <w:t>Žiaci</w:t>
      </w:r>
    </w:p>
    <w:p w14:paraId="2933A7B1" w14:textId="77777777" w:rsidR="00B940A5" w:rsidRPr="006441DD" w:rsidRDefault="00B940A5" w:rsidP="00E85059">
      <w:pPr>
        <w:spacing w:after="0" w:line="276" w:lineRule="auto"/>
        <w:ind w:left="567"/>
        <w:rPr>
          <w:rFonts w:eastAsia="Calibri" w:cstheme="minorHAnsi"/>
          <w:sz w:val="24"/>
          <w:szCs w:val="24"/>
        </w:rPr>
      </w:pPr>
    </w:p>
    <w:p w14:paraId="3DB4E7ED"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rozlíšia a bezpečne použijú prírodné a technické materiály, nástroje, náradie a zariadenia;</w:t>
      </w:r>
    </w:p>
    <w:p w14:paraId="60323288"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si osvoja dodržiavanie stanovených pravidiel a adaptujú sa na zmenené alebo nové úlohy a pracovné podmienky;</w:t>
      </w:r>
    </w:p>
    <w:p w14:paraId="00C97788"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experimentujú s nápadmi, materiálmi, technológiami a technikami;</w:t>
      </w:r>
    </w:p>
    <w:p w14:paraId="4BFB5401"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si vytvoria vhodné návyky pre rodinný život;</w:t>
      </w:r>
    </w:p>
    <w:p w14:paraId="03D27BAA"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pociťujú zodpovednosť za svoje zdravie, ľudské vzťahy a financie ako aj za pohodlie a bezpečnosť v ich bezprostrednom okolí;</w:t>
      </w:r>
    </w:p>
    <w:p w14:paraId="3CDEEAC5"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cítia zodpovednosť za kvalitu svojich i spoločných výsledkov práce;</w:t>
      </w:r>
    </w:p>
    <w:p w14:paraId="4EE16261"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lastRenderedPageBreak/>
        <w:t>si osvoja základné pracovné zručnosti a návyky z rôznych pracovných oblastí, organizujú a plánujú prácu a používajú vhodné nástroje, náradie a pomôcky pri práci i v bežnom živote;</w:t>
      </w:r>
    </w:p>
    <w:p w14:paraId="378802C6"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vytrvalo a sústavne plnia základné úlohy, uplatňujú tvorivosť a vlastné nápady pri pracovnej činnosti a pri vynakladaní úsilia na dosiahnutie kvalitného výsledku;</w:t>
      </w:r>
    </w:p>
    <w:p w14:paraId="77DF301B"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si vytvoria nový postoj a hodnoty vo vzťahu k práci človeka a životnému prostrediu;</w:t>
      </w:r>
    </w:p>
    <w:p w14:paraId="48457544"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 xml:space="preserve">chápu prácu a pracovné činnosti ako príležitosti na sebarealizáciu, </w:t>
      </w:r>
      <w:proofErr w:type="spellStart"/>
      <w:r w:rsidRPr="006441DD">
        <w:rPr>
          <w:rFonts w:cstheme="minorHAnsi"/>
          <w:sz w:val="24"/>
          <w:szCs w:val="24"/>
        </w:rPr>
        <w:t>sebaaktualizáciu</w:t>
      </w:r>
      <w:proofErr w:type="spellEnd"/>
      <w:r w:rsidRPr="006441DD">
        <w:rPr>
          <w:rFonts w:cstheme="minorHAnsi"/>
          <w:sz w:val="24"/>
          <w:szCs w:val="24"/>
        </w:rPr>
        <w:t xml:space="preserve"> a na rozvíjanie podnikateľského myslenia;</w:t>
      </w:r>
    </w:p>
    <w:p w14:paraId="2BB09C7A" w14:textId="77777777" w:rsidR="00B940A5" w:rsidRPr="006441DD" w:rsidRDefault="00B940A5" w:rsidP="00B940A5">
      <w:pPr>
        <w:pStyle w:val="Odsekzoznamu"/>
        <w:numPr>
          <w:ilvl w:val="0"/>
          <w:numId w:val="18"/>
        </w:numPr>
        <w:spacing w:after="0" w:line="276" w:lineRule="auto"/>
        <w:ind w:left="567" w:hanging="283"/>
        <w:rPr>
          <w:rFonts w:cstheme="minorHAnsi"/>
          <w:sz w:val="24"/>
          <w:szCs w:val="24"/>
        </w:rPr>
      </w:pPr>
      <w:r w:rsidRPr="006441DD">
        <w:rPr>
          <w:rFonts w:cstheme="minorHAnsi"/>
          <w:sz w:val="24"/>
          <w:szCs w:val="24"/>
        </w:rPr>
        <w:t>sa orientujú v rôznych odboroch ľudskej činnosti, formách fyzickej i duševnej práce, osvoja si potrebné poznatky a zručnosti významné na možnosti uplatnenia, na voľbu vlastného profesijného zamerania a na ďalšiu profesijnú a životnú orientáciu.</w:t>
      </w:r>
    </w:p>
    <w:p w14:paraId="316FC7F1" w14:textId="77777777" w:rsidR="00372C9A" w:rsidRPr="006441DD" w:rsidRDefault="00372C9A" w:rsidP="00E85059">
      <w:pPr>
        <w:spacing w:after="0" w:line="276" w:lineRule="auto"/>
        <w:jc w:val="both"/>
        <w:rPr>
          <w:rFonts w:eastAsia="Calibri" w:cstheme="minorHAnsi"/>
          <w:sz w:val="24"/>
          <w:szCs w:val="24"/>
        </w:rPr>
      </w:pPr>
    </w:p>
    <w:p w14:paraId="2856374D" w14:textId="77777777" w:rsidR="00B940A5" w:rsidRPr="00934EB5" w:rsidRDefault="00B940A5" w:rsidP="00E85059">
      <w:pPr>
        <w:spacing w:after="0" w:line="276" w:lineRule="auto"/>
        <w:jc w:val="both"/>
        <w:rPr>
          <w:rFonts w:eastAsia="Calibri" w:cstheme="minorHAnsi"/>
          <w:sz w:val="24"/>
          <w:szCs w:val="24"/>
        </w:rPr>
      </w:pPr>
    </w:p>
    <w:p w14:paraId="0E945B25" w14:textId="77777777" w:rsidR="003D0F1A" w:rsidRPr="00934EB5" w:rsidRDefault="00372C9A" w:rsidP="00997C4C">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934EB5">
        <w:rPr>
          <w:rFonts w:eastAsia="Calibri" w:cstheme="minorHAnsi"/>
          <w:b/>
          <w:bCs/>
          <w:sz w:val="28"/>
          <w:szCs w:val="28"/>
        </w:rPr>
        <w:t>T</w:t>
      </w:r>
      <w:r w:rsidR="003D0F1A" w:rsidRPr="00934EB5">
        <w:rPr>
          <w:rFonts w:eastAsia="Calibri" w:cstheme="minorHAnsi"/>
          <w:b/>
          <w:bCs/>
          <w:sz w:val="28"/>
          <w:szCs w:val="28"/>
        </w:rPr>
        <w:t>EMATICKÉ CELKY</w:t>
      </w:r>
      <w:r w:rsidR="00DD2EAD" w:rsidRPr="00934EB5">
        <w:rPr>
          <w:rFonts w:eastAsia="Calibri" w:cstheme="minorHAnsi"/>
          <w:b/>
          <w:bCs/>
          <w:sz w:val="28"/>
          <w:szCs w:val="28"/>
        </w:rPr>
        <w:t xml:space="preserve">, </w:t>
      </w:r>
      <w:r w:rsidR="004D638E" w:rsidRPr="00934EB5">
        <w:rPr>
          <w:rFonts w:eastAsia="Calibri" w:cstheme="minorHAnsi"/>
          <w:b/>
          <w:bCs/>
          <w:sz w:val="28"/>
          <w:szCs w:val="28"/>
        </w:rPr>
        <w:t>OBSAHOVÝ ŠTANDARD</w:t>
      </w:r>
      <w:r w:rsidR="00DD2EAD" w:rsidRPr="00934EB5">
        <w:rPr>
          <w:rFonts w:eastAsia="Calibri" w:cstheme="minorHAnsi"/>
          <w:b/>
          <w:bCs/>
          <w:sz w:val="28"/>
          <w:szCs w:val="28"/>
        </w:rPr>
        <w:t>, VÝ</w:t>
      </w:r>
      <w:r w:rsidR="00DD2EAD" w:rsidRPr="00997C4C">
        <w:rPr>
          <w:b/>
          <w:sz w:val="28"/>
        </w:rPr>
        <w:t>KO</w:t>
      </w:r>
      <w:r w:rsidR="00DD2EAD" w:rsidRPr="00934EB5">
        <w:rPr>
          <w:rFonts w:eastAsia="Calibri" w:cstheme="minorHAnsi"/>
          <w:b/>
          <w:bCs/>
          <w:sz w:val="28"/>
          <w:szCs w:val="28"/>
        </w:rPr>
        <w:t>NOVÝ ŠTANDARD</w:t>
      </w:r>
    </w:p>
    <w:p w14:paraId="6C794992" w14:textId="77777777" w:rsidR="003D0F1A" w:rsidRPr="00934EB5" w:rsidRDefault="003D0F1A" w:rsidP="00E85059">
      <w:pPr>
        <w:spacing w:after="0" w:line="276" w:lineRule="auto"/>
        <w:rPr>
          <w:rFonts w:cstheme="minorHAnsi"/>
          <w:sz w:val="24"/>
          <w:szCs w:val="24"/>
        </w:rPr>
      </w:pPr>
    </w:p>
    <w:p w14:paraId="0408498C" w14:textId="77777777" w:rsidR="003D0F1A" w:rsidRPr="0012003C" w:rsidRDefault="003546C7" w:rsidP="00E85059">
      <w:pPr>
        <w:shd w:val="clear" w:color="auto" w:fill="D9D9D9" w:themeFill="background1" w:themeFillShade="D9"/>
        <w:spacing w:after="0" w:line="276" w:lineRule="auto"/>
        <w:rPr>
          <w:rFonts w:cstheme="minorHAnsi"/>
          <w:b/>
          <w:sz w:val="24"/>
          <w:szCs w:val="24"/>
        </w:rPr>
      </w:pPr>
      <w:r w:rsidRPr="0012003C">
        <w:rPr>
          <w:rFonts w:eastAsia="Calibri" w:cstheme="minorHAnsi"/>
          <w:b/>
          <w:bCs/>
          <w:sz w:val="24"/>
          <w:szCs w:val="24"/>
        </w:rPr>
        <w:t xml:space="preserve">Technika – </w:t>
      </w:r>
      <w:r w:rsidR="00CB3399" w:rsidRPr="0012003C">
        <w:rPr>
          <w:rFonts w:eastAsia="Calibri" w:cstheme="minorHAnsi"/>
          <w:b/>
          <w:bCs/>
          <w:sz w:val="24"/>
          <w:szCs w:val="24"/>
        </w:rPr>
        <w:t>Človek a technika</w:t>
      </w:r>
      <w:r w:rsidR="003D0F1A" w:rsidRPr="0012003C">
        <w:rPr>
          <w:rFonts w:eastAsia="Calibri" w:cstheme="minorHAnsi"/>
          <w:b/>
          <w:sz w:val="24"/>
          <w:szCs w:val="24"/>
        </w:rPr>
        <w:t xml:space="preserve">: </w:t>
      </w:r>
      <w:r w:rsidR="009829F5" w:rsidRPr="0012003C">
        <w:rPr>
          <w:rFonts w:eastAsia="Calibri" w:cstheme="minorHAnsi"/>
          <w:b/>
          <w:sz w:val="24"/>
          <w:szCs w:val="24"/>
        </w:rPr>
        <w:t>4</w:t>
      </w:r>
      <w:r w:rsidR="00117FEF" w:rsidRPr="0012003C">
        <w:rPr>
          <w:rFonts w:eastAsia="Calibri" w:cstheme="minorHAnsi"/>
          <w:b/>
          <w:sz w:val="24"/>
          <w:szCs w:val="24"/>
        </w:rPr>
        <w:t xml:space="preserve"> </w:t>
      </w:r>
      <w:r w:rsidR="003D0F1A" w:rsidRPr="0012003C">
        <w:rPr>
          <w:rFonts w:eastAsia="Calibri" w:cstheme="minorHAnsi"/>
          <w:b/>
          <w:sz w:val="24"/>
          <w:szCs w:val="24"/>
        </w:rPr>
        <w:t>h</w:t>
      </w:r>
      <w:r w:rsidR="0096315E" w:rsidRPr="0012003C">
        <w:rPr>
          <w:rFonts w:eastAsia="Calibri" w:cstheme="minorHAnsi"/>
          <w:b/>
          <w:sz w:val="24"/>
          <w:szCs w:val="24"/>
        </w:rPr>
        <w:t>/</w:t>
      </w:r>
      <w:r w:rsidR="0012003C" w:rsidRPr="0012003C">
        <w:rPr>
          <w:rFonts w:eastAsia="Calibri" w:cstheme="minorHAnsi"/>
          <w:b/>
          <w:sz w:val="24"/>
          <w:szCs w:val="24"/>
        </w:rPr>
        <w:t>2</w:t>
      </w:r>
      <w:r w:rsidR="005960F8" w:rsidRPr="0012003C">
        <w:rPr>
          <w:rFonts w:eastAsia="Calibri" w:cstheme="minorHAnsi"/>
          <w:b/>
          <w:sz w:val="24"/>
          <w:szCs w:val="24"/>
        </w:rPr>
        <w:t xml:space="preserve"> h</w:t>
      </w:r>
    </w:p>
    <w:p w14:paraId="4CFA3BBA" w14:textId="77777777" w:rsidR="003D0F1A" w:rsidRPr="00934EB5" w:rsidRDefault="003D0F1A" w:rsidP="00934EB5">
      <w:pPr>
        <w:spacing w:after="0" w:line="276" w:lineRule="auto"/>
        <w:jc w:val="both"/>
        <w:rPr>
          <w:rFonts w:cstheme="minorHAnsi"/>
          <w:sz w:val="24"/>
          <w:szCs w:val="24"/>
          <w:highlight w:val="yellow"/>
        </w:rPr>
      </w:pPr>
    </w:p>
    <w:p w14:paraId="36D22D6E" w14:textId="77777777" w:rsidR="00934EB5" w:rsidRPr="00934EB5" w:rsidRDefault="00934EB5" w:rsidP="00934EB5">
      <w:pPr>
        <w:spacing w:after="0" w:line="276" w:lineRule="auto"/>
        <w:ind w:firstLine="567"/>
        <w:jc w:val="both"/>
        <w:rPr>
          <w:rFonts w:eastAsia="Calibri" w:cstheme="minorHAnsi"/>
          <w:sz w:val="24"/>
          <w:szCs w:val="24"/>
        </w:rPr>
      </w:pPr>
      <w:r>
        <w:rPr>
          <w:sz w:val="24"/>
          <w:szCs w:val="24"/>
        </w:rPr>
        <w:t>Š</w:t>
      </w:r>
      <w:r w:rsidRPr="00934EB5">
        <w:rPr>
          <w:sz w:val="24"/>
          <w:szCs w:val="24"/>
        </w:rPr>
        <w:t>kolský poriadok, pracovný poriadok v školskej dielni</w:t>
      </w:r>
      <w:r>
        <w:rPr>
          <w:sz w:val="24"/>
          <w:szCs w:val="24"/>
        </w:rPr>
        <w:t>,</w:t>
      </w:r>
      <w:r w:rsidRPr="00934EB5">
        <w:rPr>
          <w:sz w:val="24"/>
          <w:szCs w:val="24"/>
        </w:rPr>
        <w:t xml:space="preserve"> významné etapy v dejinách vývoja techniky v Európe a vo svete</w:t>
      </w:r>
      <w:r>
        <w:rPr>
          <w:sz w:val="24"/>
          <w:szCs w:val="24"/>
        </w:rPr>
        <w:t>,</w:t>
      </w:r>
      <w:r w:rsidRPr="00934EB5">
        <w:rPr>
          <w:sz w:val="24"/>
          <w:szCs w:val="24"/>
        </w:rPr>
        <w:t xml:space="preserve"> vynález, patent, objav a ich spoločenský význam</w:t>
      </w:r>
      <w:r>
        <w:rPr>
          <w:sz w:val="24"/>
          <w:szCs w:val="24"/>
        </w:rPr>
        <w:t>,</w:t>
      </w:r>
      <w:r w:rsidRPr="00934EB5">
        <w:rPr>
          <w:sz w:val="24"/>
          <w:szCs w:val="24"/>
        </w:rPr>
        <w:t xml:space="preserve"> proces vzniku výrobku: myšlienka – konštruovanie – výroba – použitie výrobkov – likvidácia a</w:t>
      </w:r>
      <w:r>
        <w:rPr>
          <w:sz w:val="24"/>
          <w:szCs w:val="24"/>
        </w:rPr>
        <w:t> </w:t>
      </w:r>
      <w:r w:rsidRPr="00934EB5">
        <w:rPr>
          <w:sz w:val="24"/>
          <w:szCs w:val="24"/>
        </w:rPr>
        <w:t>recyklácia</w:t>
      </w:r>
      <w:r>
        <w:rPr>
          <w:sz w:val="24"/>
          <w:szCs w:val="24"/>
        </w:rPr>
        <w:t>.</w:t>
      </w:r>
    </w:p>
    <w:p w14:paraId="3825AD27" w14:textId="77777777" w:rsidR="00DD2EAD" w:rsidRPr="00934EB5" w:rsidRDefault="00DD2EAD" w:rsidP="00934EB5">
      <w:pPr>
        <w:spacing w:after="0" w:line="276" w:lineRule="auto"/>
        <w:ind w:firstLine="708"/>
        <w:jc w:val="both"/>
        <w:rPr>
          <w:rFonts w:eastAsia="Calibri" w:cstheme="minorHAnsi"/>
          <w:sz w:val="24"/>
          <w:szCs w:val="24"/>
          <w:highlight w:val="yellow"/>
        </w:rPr>
      </w:pPr>
    </w:p>
    <w:p w14:paraId="187082FE" w14:textId="77777777" w:rsidR="00DD2EAD" w:rsidRPr="00785AB9" w:rsidRDefault="00294FF0" w:rsidP="00E85059">
      <w:pPr>
        <w:pStyle w:val="Default"/>
        <w:spacing w:line="276" w:lineRule="auto"/>
        <w:jc w:val="both"/>
        <w:rPr>
          <w:rFonts w:asciiTheme="minorHAnsi" w:hAnsiTheme="minorHAnsi" w:cstheme="minorHAnsi"/>
          <w:b/>
          <w:bCs/>
        </w:rPr>
      </w:pPr>
      <w:r w:rsidRPr="00785AB9">
        <w:rPr>
          <w:rFonts w:asciiTheme="minorHAnsi" w:hAnsiTheme="minorHAnsi" w:cstheme="minorHAnsi"/>
          <w:b/>
          <w:bCs/>
        </w:rPr>
        <w:t>Žiak na konci 6</w:t>
      </w:r>
      <w:r w:rsidR="00DD2EAD" w:rsidRPr="00785AB9">
        <w:rPr>
          <w:rFonts w:asciiTheme="minorHAnsi" w:hAnsiTheme="minorHAnsi" w:cstheme="minorHAnsi"/>
          <w:b/>
          <w:bCs/>
        </w:rPr>
        <w:t xml:space="preserve">. ročníka základnej školy vie/dokáže: </w:t>
      </w:r>
    </w:p>
    <w:p w14:paraId="2F5E0B3D" w14:textId="77777777" w:rsidR="00DD2EAD" w:rsidRPr="00785AB9" w:rsidRDefault="00DD2EAD" w:rsidP="00236A19">
      <w:pPr>
        <w:pStyle w:val="Default"/>
        <w:spacing w:line="276" w:lineRule="auto"/>
        <w:ind w:left="567" w:hanging="283"/>
        <w:jc w:val="both"/>
        <w:rPr>
          <w:rFonts w:asciiTheme="minorHAnsi" w:hAnsiTheme="minorHAnsi" w:cstheme="minorHAnsi"/>
        </w:rPr>
      </w:pPr>
    </w:p>
    <w:p w14:paraId="45E1E925" w14:textId="77777777" w:rsidR="00236A19" w:rsidRPr="00785AB9" w:rsidRDefault="000E0F71" w:rsidP="00785AB9">
      <w:pPr>
        <w:pStyle w:val="Default"/>
        <w:numPr>
          <w:ilvl w:val="0"/>
          <w:numId w:val="19"/>
        </w:numPr>
        <w:spacing w:line="276" w:lineRule="auto"/>
        <w:ind w:left="567" w:hanging="283"/>
        <w:jc w:val="both"/>
        <w:rPr>
          <w:rFonts w:asciiTheme="minorHAnsi" w:hAnsiTheme="minorHAnsi" w:cstheme="minorHAnsi"/>
        </w:rPr>
      </w:pPr>
      <w:r>
        <w:rPr>
          <w:rFonts w:asciiTheme="minorHAnsi" w:hAnsiTheme="minorHAnsi" w:cstheme="minorHAnsi"/>
        </w:rPr>
        <w:t>D</w:t>
      </w:r>
      <w:r w:rsidR="00236A19" w:rsidRPr="00785AB9">
        <w:rPr>
          <w:rFonts w:asciiTheme="minorHAnsi" w:hAnsiTheme="minorHAnsi" w:cstheme="minorHAnsi"/>
        </w:rPr>
        <w:t>održiavať pravidlá BOZP, hygieny a správania sa,</w:t>
      </w:r>
    </w:p>
    <w:p w14:paraId="06B9FCF2" w14:textId="77777777" w:rsidR="00785AB9" w:rsidRPr="00785AB9" w:rsidRDefault="00785AB9" w:rsidP="00785AB9">
      <w:pPr>
        <w:pStyle w:val="Default"/>
        <w:numPr>
          <w:ilvl w:val="0"/>
          <w:numId w:val="19"/>
        </w:numPr>
        <w:spacing w:line="276" w:lineRule="auto"/>
        <w:ind w:left="567" w:hanging="283"/>
        <w:jc w:val="both"/>
        <w:rPr>
          <w:rFonts w:asciiTheme="minorHAnsi" w:hAnsiTheme="minorHAnsi" w:cstheme="minorHAnsi"/>
        </w:rPr>
      </w:pPr>
      <w:r w:rsidRPr="00785AB9">
        <w:rPr>
          <w:rFonts w:asciiTheme="minorHAnsi" w:hAnsiTheme="minorHAnsi"/>
        </w:rPr>
        <w:t>vysvetliť vlastnými slovami rozdiely medzi vynálezom, patentom a objavom,</w:t>
      </w:r>
    </w:p>
    <w:p w14:paraId="282994DA" w14:textId="77777777" w:rsidR="00785AB9" w:rsidRPr="00785AB9" w:rsidRDefault="00785AB9" w:rsidP="00785AB9">
      <w:pPr>
        <w:pStyle w:val="Default"/>
        <w:numPr>
          <w:ilvl w:val="0"/>
          <w:numId w:val="19"/>
        </w:numPr>
        <w:spacing w:line="276" w:lineRule="auto"/>
        <w:ind w:left="567" w:hanging="283"/>
        <w:jc w:val="both"/>
        <w:rPr>
          <w:rFonts w:asciiTheme="minorHAnsi" w:hAnsiTheme="minorHAnsi" w:cstheme="minorHAnsi"/>
        </w:rPr>
      </w:pPr>
      <w:r w:rsidRPr="00785AB9">
        <w:rPr>
          <w:rFonts w:asciiTheme="minorHAnsi" w:hAnsiTheme="minorHAnsi"/>
        </w:rPr>
        <w:t xml:space="preserve">opísať proces vzniku výrobku. </w:t>
      </w:r>
    </w:p>
    <w:p w14:paraId="5E4026DE" w14:textId="77777777" w:rsidR="003D0F1A" w:rsidRPr="0012003C" w:rsidRDefault="003D0F1A" w:rsidP="00DD46CD">
      <w:pPr>
        <w:spacing w:after="0" w:line="276" w:lineRule="auto"/>
        <w:rPr>
          <w:rFonts w:cstheme="minorHAnsi"/>
          <w:sz w:val="24"/>
          <w:szCs w:val="24"/>
        </w:rPr>
      </w:pPr>
    </w:p>
    <w:p w14:paraId="5E1FEAEA" w14:textId="77777777" w:rsidR="008D0E05" w:rsidRPr="0012003C" w:rsidRDefault="003546C7" w:rsidP="00DD46CD">
      <w:pPr>
        <w:shd w:val="clear" w:color="auto" w:fill="D9D9D9" w:themeFill="background1" w:themeFillShade="D9"/>
        <w:spacing w:after="0" w:line="276" w:lineRule="auto"/>
        <w:rPr>
          <w:rFonts w:cstheme="minorHAnsi"/>
          <w:sz w:val="24"/>
          <w:szCs w:val="24"/>
        </w:rPr>
      </w:pPr>
      <w:r w:rsidRPr="0012003C">
        <w:rPr>
          <w:rFonts w:eastAsia="Calibri" w:cstheme="minorHAnsi"/>
          <w:b/>
          <w:bCs/>
          <w:sz w:val="24"/>
          <w:szCs w:val="24"/>
        </w:rPr>
        <w:t xml:space="preserve">Technika – </w:t>
      </w:r>
      <w:r w:rsidR="008D0E05" w:rsidRPr="0012003C">
        <w:rPr>
          <w:rFonts w:eastAsia="Calibri" w:cstheme="minorHAnsi"/>
          <w:b/>
          <w:bCs/>
          <w:sz w:val="24"/>
          <w:szCs w:val="24"/>
        </w:rPr>
        <w:t xml:space="preserve">Grafická komunikácia v technike: </w:t>
      </w:r>
      <w:r w:rsidR="009829F5" w:rsidRPr="0012003C">
        <w:rPr>
          <w:rFonts w:eastAsia="Calibri" w:cstheme="minorHAnsi"/>
          <w:b/>
          <w:sz w:val="24"/>
          <w:szCs w:val="24"/>
        </w:rPr>
        <w:t>11</w:t>
      </w:r>
      <w:r w:rsidR="008D0E05" w:rsidRPr="0012003C">
        <w:rPr>
          <w:rFonts w:eastAsia="Calibri" w:cstheme="minorHAnsi"/>
          <w:b/>
          <w:sz w:val="24"/>
          <w:szCs w:val="24"/>
        </w:rPr>
        <w:t xml:space="preserve"> h/7 h </w:t>
      </w:r>
    </w:p>
    <w:p w14:paraId="0983EBCD" w14:textId="77777777" w:rsidR="00DD46CD" w:rsidRPr="0012003C" w:rsidRDefault="00DD46CD" w:rsidP="00DD46CD">
      <w:pPr>
        <w:spacing w:after="0" w:line="276" w:lineRule="auto"/>
        <w:rPr>
          <w:rFonts w:cstheme="minorHAnsi"/>
          <w:sz w:val="24"/>
          <w:szCs w:val="24"/>
        </w:rPr>
      </w:pPr>
    </w:p>
    <w:p w14:paraId="24F9D451" w14:textId="77777777" w:rsidR="00DD46CD" w:rsidRPr="00DD46CD" w:rsidRDefault="00DD46CD" w:rsidP="00DD46CD">
      <w:pPr>
        <w:spacing w:after="0" w:line="276" w:lineRule="auto"/>
        <w:ind w:firstLine="567"/>
        <w:jc w:val="both"/>
        <w:rPr>
          <w:rFonts w:cstheme="minorHAnsi"/>
          <w:sz w:val="24"/>
          <w:szCs w:val="24"/>
          <w:highlight w:val="yellow"/>
        </w:rPr>
      </w:pPr>
      <w:r w:rsidRPr="0012003C">
        <w:rPr>
          <w:sz w:val="24"/>
          <w:szCs w:val="24"/>
        </w:rPr>
        <w:t>Zobrazovanie</w:t>
      </w:r>
      <w:r w:rsidRPr="00DD46CD">
        <w:rPr>
          <w:sz w:val="24"/>
          <w:szCs w:val="24"/>
        </w:rPr>
        <w:t xml:space="preserve"> v</w:t>
      </w:r>
      <w:r>
        <w:rPr>
          <w:sz w:val="24"/>
          <w:szCs w:val="24"/>
        </w:rPr>
        <w:t> </w:t>
      </w:r>
      <w:r w:rsidRPr="00DD46CD">
        <w:rPr>
          <w:sz w:val="24"/>
          <w:szCs w:val="24"/>
        </w:rPr>
        <w:t>technike</w:t>
      </w:r>
      <w:r>
        <w:rPr>
          <w:sz w:val="24"/>
          <w:szCs w:val="24"/>
        </w:rPr>
        <w:t>,</w:t>
      </w:r>
      <w:r w:rsidRPr="00DD46CD">
        <w:rPr>
          <w:sz w:val="24"/>
          <w:szCs w:val="24"/>
        </w:rPr>
        <w:t xml:space="preserve"> návrh, náčrt, technický náčrt, piktogram, technický výkres</w:t>
      </w:r>
      <w:r>
        <w:rPr>
          <w:sz w:val="24"/>
          <w:szCs w:val="24"/>
        </w:rPr>
        <w:t>,</w:t>
      </w:r>
      <w:r w:rsidRPr="00DD46CD">
        <w:rPr>
          <w:sz w:val="24"/>
          <w:szCs w:val="24"/>
        </w:rPr>
        <w:t xml:space="preserve"> kóta, kótovanie, druhy čiar, mierka, zobrazovanie telies na jednu priemetňu – nárysňu, čítanie jednoduchého technického výkresu, vlastný jednoduchý výrobok, odporúčané výrobky: prívesok na kľúče; stierka na cesto; kvet; hodiny; škrabka na okno; pokladnička; ozdoba na vianočný stromček; veľkonočný svietnik a pod.</w:t>
      </w:r>
    </w:p>
    <w:p w14:paraId="1F52EDC9" w14:textId="77777777" w:rsidR="008D0E05" w:rsidRDefault="008D0E05" w:rsidP="00DD46CD">
      <w:pPr>
        <w:spacing w:after="0" w:line="276" w:lineRule="auto"/>
        <w:rPr>
          <w:rFonts w:cstheme="minorHAnsi"/>
          <w:sz w:val="24"/>
          <w:szCs w:val="24"/>
          <w:highlight w:val="yellow"/>
        </w:rPr>
      </w:pPr>
    </w:p>
    <w:p w14:paraId="4B790100" w14:textId="77777777" w:rsidR="00042EF7" w:rsidRPr="00785AB9" w:rsidRDefault="00042EF7" w:rsidP="00042EF7">
      <w:pPr>
        <w:pStyle w:val="Default"/>
        <w:spacing w:line="276" w:lineRule="auto"/>
        <w:jc w:val="both"/>
        <w:rPr>
          <w:rFonts w:asciiTheme="minorHAnsi" w:hAnsiTheme="minorHAnsi" w:cstheme="minorHAnsi"/>
          <w:b/>
          <w:bCs/>
        </w:rPr>
      </w:pPr>
      <w:r w:rsidRPr="00785AB9">
        <w:rPr>
          <w:rFonts w:asciiTheme="minorHAnsi" w:hAnsiTheme="minorHAnsi" w:cstheme="minorHAnsi"/>
          <w:b/>
          <w:bCs/>
        </w:rPr>
        <w:t xml:space="preserve">Žiak na konci 6. ročníka základnej školy vie/dokáže: </w:t>
      </w:r>
    </w:p>
    <w:p w14:paraId="7C2833B0" w14:textId="77777777" w:rsidR="00042EF7" w:rsidRPr="00042EF7" w:rsidRDefault="00042EF7" w:rsidP="00042EF7">
      <w:pPr>
        <w:spacing w:after="0" w:line="276" w:lineRule="auto"/>
        <w:rPr>
          <w:rFonts w:cstheme="minorHAnsi"/>
          <w:sz w:val="24"/>
          <w:szCs w:val="24"/>
        </w:rPr>
      </w:pPr>
    </w:p>
    <w:p w14:paraId="2D53ED36" w14:textId="77777777" w:rsidR="00042EF7" w:rsidRPr="00042EF7" w:rsidRDefault="000E0F71" w:rsidP="00042EF7">
      <w:pPr>
        <w:pStyle w:val="Odsekzoznamu"/>
        <w:numPr>
          <w:ilvl w:val="0"/>
          <w:numId w:val="19"/>
        </w:numPr>
        <w:spacing w:after="0" w:line="276" w:lineRule="auto"/>
        <w:ind w:left="567" w:hanging="283"/>
        <w:rPr>
          <w:rFonts w:cstheme="minorHAnsi"/>
          <w:sz w:val="24"/>
          <w:szCs w:val="24"/>
        </w:rPr>
      </w:pPr>
      <w:r>
        <w:rPr>
          <w:sz w:val="24"/>
          <w:szCs w:val="24"/>
        </w:rPr>
        <w:t>P</w:t>
      </w:r>
      <w:r w:rsidR="00042EF7" w:rsidRPr="00042EF7">
        <w:rPr>
          <w:sz w:val="24"/>
          <w:szCs w:val="24"/>
        </w:rPr>
        <w:t>oukázať na základné rozdiely medzi technickým zobrazovaním a kresbou,</w:t>
      </w:r>
    </w:p>
    <w:p w14:paraId="07BFF747"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uviesť príklady uplatnenia piktogramov,</w:t>
      </w:r>
    </w:p>
    <w:p w14:paraId="6A7E1D48"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vytvoriť vlastný návrh piktogramu,</w:t>
      </w:r>
    </w:p>
    <w:p w14:paraId="03363FBB"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lastRenderedPageBreak/>
        <w:t>vybrať vhodný pohľad na zobrazenie telesa,</w:t>
      </w:r>
    </w:p>
    <w:p w14:paraId="5337A3FA"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uviesť príklad zobrazenia telesa na jednu priemetňu – nárysňu,</w:t>
      </w:r>
    </w:p>
    <w:p w14:paraId="189A8CC2"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porovnať význam základných druhov čiar na technickom náčrte a výkrese,</w:t>
      </w:r>
    </w:p>
    <w:p w14:paraId="7C16BE46"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určiť z technického výkresu rozmery zobrazeného telesa,</w:t>
      </w:r>
    </w:p>
    <w:p w14:paraId="0F8E6E6E"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narysovať zobrazenie jednoduchého telesa v jednej priemetni,</w:t>
      </w:r>
    </w:p>
    <w:p w14:paraId="662F341F" w14:textId="77777777" w:rsidR="00042EF7" w:rsidRPr="00042EF7" w:rsidRDefault="00042EF7" w:rsidP="00042EF7">
      <w:pPr>
        <w:pStyle w:val="Odsekzoznamu"/>
        <w:numPr>
          <w:ilvl w:val="0"/>
          <w:numId w:val="19"/>
        </w:numPr>
        <w:spacing w:after="0" w:line="276" w:lineRule="auto"/>
        <w:ind w:left="567" w:hanging="283"/>
        <w:rPr>
          <w:rFonts w:cstheme="minorHAnsi"/>
          <w:sz w:val="24"/>
          <w:szCs w:val="24"/>
        </w:rPr>
      </w:pPr>
      <w:r w:rsidRPr="00042EF7">
        <w:rPr>
          <w:sz w:val="24"/>
          <w:szCs w:val="24"/>
        </w:rPr>
        <w:t>priradiť kóty k zobrazenému jednoduchému telesu,</w:t>
      </w:r>
    </w:p>
    <w:p w14:paraId="3BEF7203" w14:textId="77777777" w:rsidR="00042EF7" w:rsidRPr="0012003C" w:rsidRDefault="00042EF7" w:rsidP="00042EF7">
      <w:pPr>
        <w:pStyle w:val="Odsekzoznamu"/>
        <w:numPr>
          <w:ilvl w:val="0"/>
          <w:numId w:val="19"/>
        </w:numPr>
        <w:spacing w:after="0" w:line="276" w:lineRule="auto"/>
        <w:ind w:left="567" w:hanging="283"/>
        <w:rPr>
          <w:rFonts w:cstheme="minorHAnsi"/>
          <w:sz w:val="24"/>
          <w:szCs w:val="24"/>
        </w:rPr>
      </w:pPr>
      <w:r w:rsidRPr="0012003C">
        <w:rPr>
          <w:sz w:val="24"/>
          <w:szCs w:val="24"/>
        </w:rPr>
        <w:t>vypracovať projekt na porovnanie rôznych druhov zobrazení.</w:t>
      </w:r>
    </w:p>
    <w:p w14:paraId="6BF5B461" w14:textId="77777777" w:rsidR="008D0E05" w:rsidRPr="0012003C" w:rsidRDefault="008D0E05" w:rsidP="00042EF7">
      <w:pPr>
        <w:spacing w:after="0" w:line="276" w:lineRule="auto"/>
        <w:rPr>
          <w:rFonts w:cstheme="minorHAnsi"/>
          <w:sz w:val="24"/>
          <w:szCs w:val="24"/>
        </w:rPr>
      </w:pPr>
    </w:p>
    <w:p w14:paraId="4C15DE88" w14:textId="77777777" w:rsidR="008D0E05" w:rsidRPr="0012003C" w:rsidRDefault="003546C7" w:rsidP="00DD46CD">
      <w:pPr>
        <w:shd w:val="clear" w:color="auto" w:fill="D9D9D9" w:themeFill="background1" w:themeFillShade="D9"/>
        <w:spacing w:after="0" w:line="276" w:lineRule="auto"/>
        <w:rPr>
          <w:rFonts w:cstheme="minorHAnsi"/>
          <w:sz w:val="24"/>
          <w:szCs w:val="24"/>
        </w:rPr>
      </w:pPr>
      <w:r w:rsidRPr="0012003C">
        <w:rPr>
          <w:rFonts w:eastAsia="Calibri" w:cstheme="minorHAnsi"/>
          <w:b/>
          <w:bCs/>
          <w:sz w:val="24"/>
          <w:szCs w:val="24"/>
        </w:rPr>
        <w:t xml:space="preserve">Technika – </w:t>
      </w:r>
      <w:r w:rsidR="008D0E05" w:rsidRPr="0012003C">
        <w:rPr>
          <w:rFonts w:eastAsia="Calibri" w:cstheme="minorHAnsi"/>
          <w:b/>
          <w:bCs/>
          <w:sz w:val="24"/>
          <w:szCs w:val="24"/>
        </w:rPr>
        <w:t xml:space="preserve">Technické materiály a pracovné postupy ich spracovania: </w:t>
      </w:r>
      <w:r w:rsidR="009829F5" w:rsidRPr="0012003C">
        <w:rPr>
          <w:rFonts w:eastAsia="Calibri" w:cstheme="minorHAnsi"/>
          <w:b/>
          <w:sz w:val="24"/>
          <w:szCs w:val="24"/>
        </w:rPr>
        <w:t>24</w:t>
      </w:r>
      <w:r w:rsidR="0012003C" w:rsidRPr="0012003C">
        <w:rPr>
          <w:rFonts w:eastAsia="Calibri" w:cstheme="minorHAnsi"/>
          <w:b/>
          <w:sz w:val="24"/>
          <w:szCs w:val="24"/>
        </w:rPr>
        <w:t xml:space="preserve"> h/9</w:t>
      </w:r>
      <w:r w:rsidR="008D0E05" w:rsidRPr="0012003C">
        <w:rPr>
          <w:rFonts w:eastAsia="Calibri" w:cstheme="minorHAnsi"/>
          <w:b/>
          <w:sz w:val="24"/>
          <w:szCs w:val="24"/>
        </w:rPr>
        <w:t xml:space="preserve"> h </w:t>
      </w:r>
    </w:p>
    <w:p w14:paraId="7E06D374" w14:textId="77777777" w:rsidR="008D0E05" w:rsidRPr="0012003C" w:rsidRDefault="008D0E05" w:rsidP="00E85059">
      <w:pPr>
        <w:spacing w:after="0" w:line="276" w:lineRule="auto"/>
        <w:rPr>
          <w:rFonts w:cstheme="minorHAnsi"/>
          <w:sz w:val="24"/>
          <w:szCs w:val="24"/>
        </w:rPr>
      </w:pPr>
    </w:p>
    <w:p w14:paraId="66EB175A" w14:textId="77777777" w:rsidR="008D0E05" w:rsidRPr="00DD46CD" w:rsidRDefault="00DD46CD" w:rsidP="00DD46CD">
      <w:pPr>
        <w:spacing w:after="0" w:line="276" w:lineRule="auto"/>
        <w:ind w:firstLine="567"/>
        <w:jc w:val="both"/>
        <w:rPr>
          <w:rFonts w:cstheme="minorHAnsi"/>
          <w:sz w:val="24"/>
          <w:szCs w:val="24"/>
          <w:highlight w:val="yellow"/>
        </w:rPr>
      </w:pPr>
      <w:r w:rsidRPr="0012003C">
        <w:rPr>
          <w:sz w:val="24"/>
          <w:szCs w:val="24"/>
        </w:rPr>
        <w:t>Drevo</w:t>
      </w:r>
      <w:r w:rsidRPr="00DD46CD">
        <w:rPr>
          <w:sz w:val="24"/>
          <w:szCs w:val="24"/>
        </w:rPr>
        <w:t xml:space="preserve"> – stavba, štruktúra, rozdelenie, vlastnosti, drevo – ťažba, surovina, spracovanie, druhy reziva, polotovary, použitie, pracovné postupy: meranie a </w:t>
      </w:r>
      <w:proofErr w:type="spellStart"/>
      <w:r w:rsidRPr="00DD46CD">
        <w:rPr>
          <w:sz w:val="24"/>
          <w:szCs w:val="24"/>
        </w:rPr>
        <w:t>obrysovanie</w:t>
      </w:r>
      <w:proofErr w:type="spellEnd"/>
      <w:r w:rsidRPr="00DD46CD">
        <w:rPr>
          <w:sz w:val="24"/>
          <w:szCs w:val="24"/>
        </w:rPr>
        <w:t>, rezanie, rašpľovanie, pilovanie, brúsenie, vŕtanie, lepenie, spájanie klincami a skrutkami, povrchová úprava, výrobok z</w:t>
      </w:r>
      <w:r>
        <w:rPr>
          <w:sz w:val="24"/>
          <w:szCs w:val="24"/>
        </w:rPr>
        <w:t> </w:t>
      </w:r>
      <w:r w:rsidRPr="00DD46CD">
        <w:rPr>
          <w:sz w:val="24"/>
          <w:szCs w:val="24"/>
        </w:rPr>
        <w:t>dreva</w:t>
      </w:r>
      <w:r>
        <w:rPr>
          <w:sz w:val="24"/>
          <w:szCs w:val="24"/>
        </w:rPr>
        <w:t>, výrobky</w:t>
      </w:r>
      <w:r w:rsidRPr="00DD46CD">
        <w:rPr>
          <w:sz w:val="24"/>
          <w:szCs w:val="24"/>
        </w:rPr>
        <w:t>: kŕmidlo pre vtáčikov (do klietky; do exteriéru); stojan na varešky; počítadlo; rámik na obraz; krabička na šperky; stojan na „mobil“ a pod.</w:t>
      </w:r>
      <w:r>
        <w:rPr>
          <w:sz w:val="24"/>
          <w:szCs w:val="24"/>
        </w:rPr>
        <w:t>,</w:t>
      </w:r>
      <w:r w:rsidRPr="00DD46CD">
        <w:rPr>
          <w:sz w:val="24"/>
          <w:szCs w:val="24"/>
        </w:rPr>
        <w:t xml:space="preserve"> výroba železa a ocele, surovina</w:t>
      </w:r>
      <w:r>
        <w:rPr>
          <w:sz w:val="24"/>
          <w:szCs w:val="24"/>
        </w:rPr>
        <w:t>,</w:t>
      </w:r>
      <w:r w:rsidRPr="00DD46CD">
        <w:rPr>
          <w:sz w:val="24"/>
          <w:szCs w:val="24"/>
        </w:rPr>
        <w:t xml:space="preserve"> kovy – rozdelenie, vlastnosti, polotovary, použitie</w:t>
      </w:r>
      <w:r>
        <w:rPr>
          <w:sz w:val="24"/>
          <w:szCs w:val="24"/>
        </w:rPr>
        <w:t>,</w:t>
      </w:r>
      <w:r w:rsidRPr="00DD46CD">
        <w:rPr>
          <w:sz w:val="24"/>
          <w:szCs w:val="24"/>
        </w:rPr>
        <w:t xml:space="preserve"> pracovné postupy: meranie a </w:t>
      </w:r>
      <w:proofErr w:type="spellStart"/>
      <w:r w:rsidRPr="00DD46CD">
        <w:rPr>
          <w:sz w:val="24"/>
          <w:szCs w:val="24"/>
        </w:rPr>
        <w:t>obrysovanie</w:t>
      </w:r>
      <w:proofErr w:type="spellEnd"/>
      <w:r w:rsidRPr="00DD46CD">
        <w:rPr>
          <w:sz w:val="24"/>
          <w:szCs w:val="24"/>
        </w:rPr>
        <w:t>, vyrovnávanie, strihanie, štikanie, ohýbanie, pilovanie, prebíjanie, vysekávanie, povrchová úprava, samostatná práca, výrobok z</w:t>
      </w:r>
      <w:r>
        <w:rPr>
          <w:sz w:val="24"/>
          <w:szCs w:val="24"/>
        </w:rPr>
        <w:t> </w:t>
      </w:r>
      <w:r w:rsidRPr="00DD46CD">
        <w:rPr>
          <w:sz w:val="24"/>
          <w:szCs w:val="24"/>
        </w:rPr>
        <w:t>kovu</w:t>
      </w:r>
      <w:r>
        <w:rPr>
          <w:sz w:val="24"/>
          <w:szCs w:val="24"/>
        </w:rPr>
        <w:t>,</w:t>
      </w:r>
      <w:r w:rsidRPr="00DD46CD">
        <w:rPr>
          <w:sz w:val="24"/>
          <w:szCs w:val="24"/>
        </w:rPr>
        <w:t xml:space="preserve"> výrobky: ozdobná brošňa alebo retiazka; kvet; košík; stojan na písacie potreby; oplietané vajíčko; zvonkohra a pod.</w:t>
      </w:r>
      <w:r>
        <w:rPr>
          <w:sz w:val="24"/>
          <w:szCs w:val="24"/>
        </w:rPr>
        <w:t>,</w:t>
      </w:r>
      <w:r w:rsidRPr="00DD46CD">
        <w:rPr>
          <w:sz w:val="24"/>
          <w:szCs w:val="24"/>
        </w:rPr>
        <w:t xml:space="preserve"> plasty – rozdelenie, vlastnosti, druhy, výroba plastov, surovina, použitie, likvidácia a</w:t>
      </w:r>
      <w:r>
        <w:rPr>
          <w:sz w:val="24"/>
          <w:szCs w:val="24"/>
        </w:rPr>
        <w:t> </w:t>
      </w:r>
      <w:r w:rsidRPr="00DD46CD">
        <w:rPr>
          <w:sz w:val="24"/>
          <w:szCs w:val="24"/>
        </w:rPr>
        <w:t>recyklácia</w:t>
      </w:r>
      <w:r>
        <w:rPr>
          <w:sz w:val="24"/>
          <w:szCs w:val="24"/>
        </w:rPr>
        <w:t>,</w:t>
      </w:r>
      <w:r w:rsidRPr="00DD46CD">
        <w:rPr>
          <w:sz w:val="24"/>
          <w:szCs w:val="24"/>
        </w:rPr>
        <w:t xml:space="preserve"> pracovné postupy: meranie a </w:t>
      </w:r>
      <w:proofErr w:type="spellStart"/>
      <w:r w:rsidRPr="00DD46CD">
        <w:rPr>
          <w:sz w:val="24"/>
          <w:szCs w:val="24"/>
        </w:rPr>
        <w:t>obrysovani</w:t>
      </w:r>
      <w:r>
        <w:rPr>
          <w:sz w:val="24"/>
          <w:szCs w:val="24"/>
        </w:rPr>
        <w:t>e</w:t>
      </w:r>
      <w:proofErr w:type="spellEnd"/>
      <w:r>
        <w:rPr>
          <w:sz w:val="24"/>
          <w:szCs w:val="24"/>
        </w:rPr>
        <w:t xml:space="preserve">, rezanie, pilovanie, vŕtanie, </w:t>
      </w:r>
      <w:r w:rsidRPr="00DD46CD">
        <w:rPr>
          <w:sz w:val="24"/>
          <w:szCs w:val="24"/>
        </w:rPr>
        <w:t>leštenie a matovanie, lepenie, spoj skrutkou, samostatná práca, výrobok z</w:t>
      </w:r>
      <w:r>
        <w:rPr>
          <w:sz w:val="24"/>
          <w:szCs w:val="24"/>
        </w:rPr>
        <w:t> </w:t>
      </w:r>
      <w:r w:rsidRPr="00DD46CD">
        <w:rPr>
          <w:sz w:val="24"/>
          <w:szCs w:val="24"/>
        </w:rPr>
        <w:t>plastu</w:t>
      </w:r>
      <w:r>
        <w:rPr>
          <w:sz w:val="24"/>
          <w:szCs w:val="24"/>
        </w:rPr>
        <w:t>,</w:t>
      </w:r>
      <w:r w:rsidRPr="00DD46CD">
        <w:rPr>
          <w:sz w:val="24"/>
          <w:szCs w:val="24"/>
        </w:rPr>
        <w:t xml:space="preserve"> výrobky: prívesok na kľúče; stierka na cesto; kvet; hodiny; škrabka na okno; pokladnička; ozdoba na vianočný stromček; veľkonočný svietnik a pod.</w:t>
      </w:r>
    </w:p>
    <w:p w14:paraId="63EBCE9B" w14:textId="77777777" w:rsidR="008D0E05" w:rsidRDefault="008D0E05" w:rsidP="00E85059">
      <w:pPr>
        <w:spacing w:after="0" w:line="276" w:lineRule="auto"/>
        <w:rPr>
          <w:rFonts w:cstheme="minorHAnsi"/>
          <w:sz w:val="24"/>
          <w:szCs w:val="24"/>
          <w:highlight w:val="yellow"/>
        </w:rPr>
      </w:pPr>
    </w:p>
    <w:p w14:paraId="6861F443" w14:textId="77777777" w:rsidR="00042EF7" w:rsidRPr="00042EF7" w:rsidRDefault="00042EF7" w:rsidP="00042EF7">
      <w:pPr>
        <w:pStyle w:val="Default"/>
        <w:spacing w:line="276" w:lineRule="auto"/>
        <w:jc w:val="both"/>
        <w:rPr>
          <w:rFonts w:asciiTheme="minorHAnsi" w:hAnsiTheme="minorHAnsi" w:cstheme="minorHAnsi"/>
          <w:b/>
          <w:bCs/>
          <w:sz w:val="28"/>
        </w:rPr>
      </w:pPr>
      <w:r w:rsidRPr="00785AB9">
        <w:rPr>
          <w:rFonts w:asciiTheme="minorHAnsi" w:hAnsiTheme="minorHAnsi" w:cstheme="minorHAnsi"/>
          <w:b/>
          <w:bCs/>
        </w:rPr>
        <w:t xml:space="preserve">Žiak na konci 6. ročníka základnej školy vie/dokáže: </w:t>
      </w:r>
    </w:p>
    <w:p w14:paraId="10E49405" w14:textId="77777777" w:rsidR="00042EF7" w:rsidRPr="00042EF7" w:rsidRDefault="00042EF7" w:rsidP="00042EF7">
      <w:pPr>
        <w:spacing w:after="0" w:line="276" w:lineRule="auto"/>
        <w:rPr>
          <w:rFonts w:cstheme="minorHAnsi"/>
          <w:sz w:val="24"/>
          <w:szCs w:val="24"/>
          <w:highlight w:val="yellow"/>
        </w:rPr>
      </w:pPr>
    </w:p>
    <w:p w14:paraId="2C0F49F3" w14:textId="77777777" w:rsidR="00042EF7" w:rsidRPr="00042EF7" w:rsidRDefault="000E0F71" w:rsidP="00042EF7">
      <w:pPr>
        <w:pStyle w:val="Odsekzoznamu"/>
        <w:numPr>
          <w:ilvl w:val="0"/>
          <w:numId w:val="19"/>
        </w:numPr>
        <w:spacing w:after="0" w:line="276" w:lineRule="auto"/>
        <w:ind w:left="567" w:hanging="283"/>
        <w:rPr>
          <w:rFonts w:cstheme="minorHAnsi"/>
          <w:sz w:val="28"/>
          <w:szCs w:val="24"/>
        </w:rPr>
      </w:pPr>
      <w:r>
        <w:rPr>
          <w:sz w:val="24"/>
        </w:rPr>
        <w:t>P</w:t>
      </w:r>
      <w:r w:rsidR="00042EF7" w:rsidRPr="00042EF7">
        <w:rPr>
          <w:sz w:val="24"/>
        </w:rPr>
        <w:t>orovnať vlastnosti rôznych drevín,</w:t>
      </w:r>
    </w:p>
    <w:p w14:paraId="6194C9B7"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zrealizovať na výrobku vybrané pracovné postupy ručného obrábania dreva podľa technického výkresu,</w:t>
      </w:r>
    </w:p>
    <w:p w14:paraId="240B548A"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rozlíšiť základné druhy kovov,</w:t>
      </w:r>
    </w:p>
    <w:p w14:paraId="61B6EA8D"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porovnať vlastnosti kovov,</w:t>
      </w:r>
    </w:p>
    <w:p w14:paraId="41511ACF"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vysvetliť princíp spracovania kovov na polotovary,</w:t>
      </w:r>
    </w:p>
    <w:p w14:paraId="5F7E4D24"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uviesť príklady využitia kovov v praxi v závislosti od ich vlastností,</w:t>
      </w:r>
    </w:p>
    <w:p w14:paraId="0B624508"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zrealizovať na výrobku vybrané pracovné postupy ručného obrábania plechu a drôtu podľa technického výkresu,</w:t>
      </w:r>
    </w:p>
    <w:p w14:paraId="53FF0D69"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rozlíšiť základné druhy plastov,</w:t>
      </w:r>
    </w:p>
    <w:p w14:paraId="7AB25640"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uviesť príklady použitia plastov v praxi,</w:t>
      </w:r>
    </w:p>
    <w:p w14:paraId="26A3BEAD" w14:textId="77777777" w:rsidR="00042EF7" w:rsidRPr="00042EF7" w:rsidRDefault="00042EF7" w:rsidP="00042EF7">
      <w:pPr>
        <w:pStyle w:val="Odsekzoznamu"/>
        <w:numPr>
          <w:ilvl w:val="0"/>
          <w:numId w:val="19"/>
        </w:numPr>
        <w:spacing w:after="0" w:line="276" w:lineRule="auto"/>
        <w:ind w:left="567" w:hanging="283"/>
        <w:rPr>
          <w:rFonts w:cstheme="minorHAnsi"/>
          <w:sz w:val="28"/>
          <w:szCs w:val="24"/>
        </w:rPr>
      </w:pPr>
      <w:r w:rsidRPr="00042EF7">
        <w:rPr>
          <w:sz w:val="24"/>
        </w:rPr>
        <w:t>zrealizovať na výrobku vybrané pracovné postupy ručného obrábania plastov podľa technického výkresu.</w:t>
      </w:r>
    </w:p>
    <w:p w14:paraId="72D6BC33" w14:textId="77777777" w:rsidR="008D0E05" w:rsidRPr="0012003C" w:rsidRDefault="008D0E05" w:rsidP="00042EF7">
      <w:pPr>
        <w:spacing w:after="0" w:line="276" w:lineRule="auto"/>
        <w:rPr>
          <w:rFonts w:cstheme="minorHAnsi"/>
          <w:sz w:val="24"/>
          <w:szCs w:val="24"/>
        </w:rPr>
      </w:pPr>
    </w:p>
    <w:p w14:paraId="32FEEA10" w14:textId="77777777" w:rsidR="008D0E05" w:rsidRPr="0012003C" w:rsidRDefault="003546C7" w:rsidP="008D0E05">
      <w:pPr>
        <w:shd w:val="clear" w:color="auto" w:fill="D9D9D9" w:themeFill="background1" w:themeFillShade="D9"/>
        <w:spacing w:after="0" w:line="276" w:lineRule="auto"/>
        <w:rPr>
          <w:rFonts w:cstheme="minorHAnsi"/>
          <w:sz w:val="24"/>
          <w:szCs w:val="24"/>
        </w:rPr>
      </w:pPr>
      <w:r w:rsidRPr="0012003C">
        <w:rPr>
          <w:rFonts w:eastAsia="Calibri" w:cstheme="minorHAnsi"/>
          <w:b/>
          <w:bCs/>
          <w:sz w:val="24"/>
          <w:szCs w:val="24"/>
        </w:rPr>
        <w:lastRenderedPageBreak/>
        <w:t xml:space="preserve">Technika – </w:t>
      </w:r>
      <w:r w:rsidR="008D0E05" w:rsidRPr="0012003C">
        <w:rPr>
          <w:rFonts w:eastAsia="Calibri" w:cstheme="minorHAnsi"/>
          <w:b/>
          <w:bCs/>
          <w:sz w:val="24"/>
          <w:szCs w:val="24"/>
        </w:rPr>
        <w:t xml:space="preserve">Elektrická energia, elektrické obvody: </w:t>
      </w:r>
      <w:r w:rsidR="009829F5" w:rsidRPr="0012003C">
        <w:rPr>
          <w:rFonts w:eastAsia="Calibri" w:cstheme="minorHAnsi"/>
          <w:b/>
          <w:sz w:val="24"/>
          <w:szCs w:val="24"/>
        </w:rPr>
        <w:t>6</w:t>
      </w:r>
      <w:r w:rsidR="0012003C" w:rsidRPr="0012003C">
        <w:rPr>
          <w:rFonts w:eastAsia="Calibri" w:cstheme="minorHAnsi"/>
          <w:b/>
          <w:sz w:val="24"/>
          <w:szCs w:val="24"/>
        </w:rPr>
        <w:t xml:space="preserve"> h/3</w:t>
      </w:r>
      <w:r w:rsidR="008D0E05" w:rsidRPr="0012003C">
        <w:rPr>
          <w:rFonts w:eastAsia="Calibri" w:cstheme="minorHAnsi"/>
          <w:b/>
          <w:sz w:val="24"/>
          <w:szCs w:val="24"/>
        </w:rPr>
        <w:t xml:space="preserve"> h </w:t>
      </w:r>
    </w:p>
    <w:p w14:paraId="78663343" w14:textId="77777777" w:rsidR="008D0E05" w:rsidRPr="0012003C" w:rsidRDefault="008D0E05" w:rsidP="00E85059">
      <w:pPr>
        <w:spacing w:after="0" w:line="276" w:lineRule="auto"/>
        <w:rPr>
          <w:rFonts w:cstheme="minorHAnsi"/>
          <w:sz w:val="24"/>
          <w:szCs w:val="24"/>
        </w:rPr>
      </w:pPr>
    </w:p>
    <w:p w14:paraId="03C98E2D" w14:textId="77777777" w:rsidR="008D0E05" w:rsidRPr="00DD46CD" w:rsidRDefault="00DD46CD" w:rsidP="00DD46CD">
      <w:pPr>
        <w:spacing w:after="0" w:line="276" w:lineRule="auto"/>
        <w:ind w:firstLine="567"/>
        <w:jc w:val="both"/>
        <w:rPr>
          <w:rFonts w:cstheme="minorHAnsi"/>
          <w:sz w:val="28"/>
          <w:szCs w:val="24"/>
          <w:highlight w:val="yellow"/>
        </w:rPr>
      </w:pPr>
      <w:r w:rsidRPr="0012003C">
        <w:rPr>
          <w:sz w:val="24"/>
        </w:rPr>
        <w:t>Elektrická energia, výroba – premena energií, zdroje, využitie v priemysle a v domácno</w:t>
      </w:r>
      <w:r w:rsidRPr="00DD46CD">
        <w:rPr>
          <w:sz w:val="24"/>
        </w:rPr>
        <w:t>sti, šetrenie elektrickou energiou</w:t>
      </w:r>
      <w:r>
        <w:rPr>
          <w:sz w:val="24"/>
        </w:rPr>
        <w:t>,</w:t>
      </w:r>
      <w:r w:rsidRPr="00DD46CD">
        <w:rPr>
          <w:sz w:val="24"/>
        </w:rPr>
        <w:t xml:space="preserve"> elektrické obvody</w:t>
      </w:r>
      <w:r>
        <w:rPr>
          <w:sz w:val="24"/>
        </w:rPr>
        <w:t>,</w:t>
      </w:r>
      <w:r w:rsidRPr="00DD46CD">
        <w:rPr>
          <w:sz w:val="24"/>
        </w:rPr>
        <w:t xml:space="preserve"> prvky a schematické značky, schémy elektrických obvodov</w:t>
      </w:r>
      <w:r>
        <w:rPr>
          <w:sz w:val="24"/>
        </w:rPr>
        <w:t>,</w:t>
      </w:r>
      <w:r w:rsidRPr="00DD46CD">
        <w:rPr>
          <w:sz w:val="24"/>
        </w:rPr>
        <w:t xml:space="preserve"> elektrotechnická stavebnica</w:t>
      </w:r>
      <w:r>
        <w:rPr>
          <w:sz w:val="24"/>
        </w:rPr>
        <w:t>,</w:t>
      </w:r>
      <w:r w:rsidRPr="00DD46CD">
        <w:rPr>
          <w:sz w:val="24"/>
        </w:rPr>
        <w:t xml:space="preserve"> nebezpečný odpad – jeho zber a separovanie (monočlánky, batérie, akumulátory)</w:t>
      </w:r>
      <w:r>
        <w:rPr>
          <w:sz w:val="24"/>
        </w:rPr>
        <w:t>,</w:t>
      </w:r>
      <w:r w:rsidRPr="00DD46CD">
        <w:rPr>
          <w:sz w:val="24"/>
        </w:rPr>
        <w:t xml:space="preserve"> účinky elektrického prúdu</w:t>
      </w:r>
      <w:r>
        <w:rPr>
          <w:sz w:val="24"/>
        </w:rPr>
        <w:t>,</w:t>
      </w:r>
      <w:r w:rsidRPr="00DD46CD">
        <w:rPr>
          <w:sz w:val="24"/>
        </w:rPr>
        <w:t xml:space="preserve"> prvá pomoc pri úraze elektrickým prúdom</w:t>
      </w:r>
      <w:r>
        <w:rPr>
          <w:sz w:val="24"/>
        </w:rPr>
        <w:t>.</w:t>
      </w:r>
    </w:p>
    <w:p w14:paraId="665FF923" w14:textId="77777777" w:rsidR="00042EF7" w:rsidRPr="00042EF7" w:rsidRDefault="00042EF7" w:rsidP="00E85059">
      <w:pPr>
        <w:spacing w:after="0" w:line="276" w:lineRule="auto"/>
        <w:rPr>
          <w:rFonts w:cstheme="minorHAnsi"/>
          <w:b/>
          <w:bCs/>
          <w:sz w:val="24"/>
        </w:rPr>
      </w:pPr>
    </w:p>
    <w:p w14:paraId="0AE594AD" w14:textId="77777777" w:rsidR="008D0E05" w:rsidRPr="00042EF7" w:rsidRDefault="00042EF7" w:rsidP="00E85059">
      <w:pPr>
        <w:spacing w:after="0" w:line="276" w:lineRule="auto"/>
        <w:rPr>
          <w:rFonts w:cstheme="minorHAnsi"/>
          <w:sz w:val="32"/>
          <w:szCs w:val="24"/>
          <w:highlight w:val="yellow"/>
        </w:rPr>
      </w:pPr>
      <w:r w:rsidRPr="00042EF7">
        <w:rPr>
          <w:rFonts w:cstheme="minorHAnsi"/>
          <w:b/>
          <w:bCs/>
          <w:sz w:val="24"/>
        </w:rPr>
        <w:t>Žiak na konci 6. ročníka základnej školy vie/dokáže:</w:t>
      </w:r>
    </w:p>
    <w:p w14:paraId="248565F9" w14:textId="77777777" w:rsidR="008D0E05" w:rsidRPr="00042EF7" w:rsidRDefault="008D0E05" w:rsidP="00042EF7">
      <w:pPr>
        <w:spacing w:after="0" w:line="276" w:lineRule="auto"/>
        <w:rPr>
          <w:rFonts w:cstheme="minorHAnsi"/>
          <w:sz w:val="24"/>
          <w:szCs w:val="24"/>
        </w:rPr>
      </w:pPr>
    </w:p>
    <w:p w14:paraId="2CA5D2FB" w14:textId="77777777" w:rsidR="00042EF7" w:rsidRPr="00042EF7" w:rsidRDefault="000E0F71" w:rsidP="00042EF7">
      <w:pPr>
        <w:pStyle w:val="Odsekzoznamu"/>
        <w:numPr>
          <w:ilvl w:val="0"/>
          <w:numId w:val="19"/>
        </w:numPr>
        <w:spacing w:after="0" w:line="276" w:lineRule="auto"/>
        <w:ind w:left="567" w:hanging="283"/>
        <w:rPr>
          <w:rFonts w:cstheme="minorHAnsi"/>
          <w:sz w:val="32"/>
          <w:szCs w:val="24"/>
        </w:rPr>
      </w:pPr>
      <w:r>
        <w:rPr>
          <w:sz w:val="24"/>
        </w:rPr>
        <w:t>V</w:t>
      </w:r>
      <w:r w:rsidR="00042EF7" w:rsidRPr="00042EF7">
        <w:rPr>
          <w:sz w:val="24"/>
        </w:rPr>
        <w:t>ysvetliť rozdiely medzi monočlánkom, batériou a akumulátorom,</w:t>
      </w:r>
    </w:p>
    <w:p w14:paraId="709BB2A2" w14:textId="77777777" w:rsidR="00042EF7" w:rsidRPr="00042EF7" w:rsidRDefault="00042EF7" w:rsidP="00042EF7">
      <w:pPr>
        <w:pStyle w:val="Odsekzoznamu"/>
        <w:numPr>
          <w:ilvl w:val="0"/>
          <w:numId w:val="19"/>
        </w:numPr>
        <w:spacing w:after="0" w:line="276" w:lineRule="auto"/>
        <w:ind w:left="567" w:hanging="283"/>
        <w:rPr>
          <w:rFonts w:cstheme="minorHAnsi"/>
          <w:sz w:val="32"/>
          <w:szCs w:val="24"/>
        </w:rPr>
      </w:pPr>
      <w:r w:rsidRPr="00042EF7">
        <w:rPr>
          <w:sz w:val="24"/>
        </w:rPr>
        <w:t>znázorniť prvky jednoduchých elektrických obvodov,</w:t>
      </w:r>
    </w:p>
    <w:p w14:paraId="2020EDAF" w14:textId="77777777" w:rsidR="00042EF7" w:rsidRPr="00042EF7" w:rsidRDefault="00042EF7" w:rsidP="00042EF7">
      <w:pPr>
        <w:pStyle w:val="Odsekzoznamu"/>
        <w:numPr>
          <w:ilvl w:val="0"/>
          <w:numId w:val="19"/>
        </w:numPr>
        <w:spacing w:after="0" w:line="276" w:lineRule="auto"/>
        <w:ind w:left="567" w:hanging="283"/>
        <w:rPr>
          <w:rFonts w:cstheme="minorHAnsi"/>
          <w:sz w:val="32"/>
          <w:szCs w:val="24"/>
        </w:rPr>
      </w:pPr>
      <w:r w:rsidRPr="00042EF7">
        <w:rPr>
          <w:sz w:val="24"/>
        </w:rPr>
        <w:t>zapojiť jednoduchý elektrický obvod na stavebnici,</w:t>
      </w:r>
    </w:p>
    <w:p w14:paraId="2A4B1DBB" w14:textId="77777777" w:rsidR="00042EF7" w:rsidRPr="00042EF7" w:rsidRDefault="00042EF7" w:rsidP="00042EF7">
      <w:pPr>
        <w:pStyle w:val="Odsekzoznamu"/>
        <w:numPr>
          <w:ilvl w:val="0"/>
          <w:numId w:val="19"/>
        </w:numPr>
        <w:spacing w:after="0" w:line="276" w:lineRule="auto"/>
        <w:ind w:left="567" w:hanging="283"/>
        <w:rPr>
          <w:rFonts w:cstheme="minorHAnsi"/>
          <w:sz w:val="32"/>
          <w:szCs w:val="24"/>
        </w:rPr>
      </w:pPr>
      <w:r w:rsidRPr="00042EF7">
        <w:rPr>
          <w:sz w:val="24"/>
        </w:rPr>
        <w:t>zdôvodniť zber nebezpečného odpadu,</w:t>
      </w:r>
    </w:p>
    <w:p w14:paraId="1EC04988" w14:textId="77777777" w:rsidR="00042EF7" w:rsidRPr="00042EF7" w:rsidRDefault="00042EF7" w:rsidP="00042EF7">
      <w:pPr>
        <w:pStyle w:val="Odsekzoznamu"/>
        <w:numPr>
          <w:ilvl w:val="0"/>
          <w:numId w:val="19"/>
        </w:numPr>
        <w:spacing w:after="0" w:line="276" w:lineRule="auto"/>
        <w:ind w:left="567" w:hanging="283"/>
        <w:rPr>
          <w:rFonts w:cstheme="minorHAnsi"/>
          <w:sz w:val="32"/>
          <w:szCs w:val="24"/>
        </w:rPr>
      </w:pPr>
      <w:r w:rsidRPr="00042EF7">
        <w:rPr>
          <w:sz w:val="24"/>
        </w:rPr>
        <w:t>opísať hlavné zásady postupu poskytnutia prvej pomoci pri úraze elektrickým prúdom,</w:t>
      </w:r>
    </w:p>
    <w:p w14:paraId="51D19B88" w14:textId="77777777" w:rsidR="00042EF7" w:rsidRPr="0012003C" w:rsidRDefault="00042EF7" w:rsidP="00042EF7">
      <w:pPr>
        <w:pStyle w:val="Odsekzoznamu"/>
        <w:numPr>
          <w:ilvl w:val="0"/>
          <w:numId w:val="19"/>
        </w:numPr>
        <w:spacing w:after="0" w:line="276" w:lineRule="auto"/>
        <w:ind w:left="567" w:hanging="283"/>
        <w:rPr>
          <w:rFonts w:cstheme="minorHAnsi"/>
          <w:sz w:val="32"/>
          <w:szCs w:val="24"/>
        </w:rPr>
      </w:pPr>
      <w:r w:rsidRPr="00042EF7">
        <w:rPr>
          <w:sz w:val="24"/>
        </w:rPr>
        <w:t>zapojiť samostatne ďalšie elektrické obvody na el</w:t>
      </w:r>
      <w:r>
        <w:rPr>
          <w:sz w:val="24"/>
        </w:rPr>
        <w:t>ektrotechnickej</w:t>
      </w:r>
      <w:r w:rsidRPr="00042EF7">
        <w:rPr>
          <w:sz w:val="24"/>
        </w:rPr>
        <w:t xml:space="preserve"> stavebnici podľa </w:t>
      </w:r>
      <w:r w:rsidRPr="0012003C">
        <w:rPr>
          <w:sz w:val="24"/>
        </w:rPr>
        <w:t>schémy.</w:t>
      </w:r>
    </w:p>
    <w:p w14:paraId="714881ED" w14:textId="77777777" w:rsidR="00B3692B" w:rsidRPr="0012003C" w:rsidRDefault="00B3692B" w:rsidP="00042EF7">
      <w:pPr>
        <w:spacing w:after="0" w:line="276" w:lineRule="auto"/>
        <w:rPr>
          <w:rFonts w:cstheme="minorHAnsi"/>
          <w:sz w:val="24"/>
          <w:szCs w:val="24"/>
        </w:rPr>
      </w:pPr>
    </w:p>
    <w:p w14:paraId="05AD52EB" w14:textId="77777777" w:rsidR="008D0E05" w:rsidRPr="0012003C" w:rsidRDefault="003546C7" w:rsidP="008D0E05">
      <w:pPr>
        <w:shd w:val="clear" w:color="auto" w:fill="D9D9D9" w:themeFill="background1" w:themeFillShade="D9"/>
        <w:spacing w:after="0" w:line="276" w:lineRule="auto"/>
        <w:rPr>
          <w:rFonts w:cstheme="minorHAnsi"/>
          <w:sz w:val="24"/>
          <w:szCs w:val="24"/>
        </w:rPr>
      </w:pPr>
      <w:r w:rsidRPr="0012003C">
        <w:rPr>
          <w:rFonts w:eastAsia="Calibri" w:cstheme="minorHAnsi"/>
          <w:b/>
          <w:bCs/>
          <w:sz w:val="24"/>
          <w:szCs w:val="24"/>
        </w:rPr>
        <w:t xml:space="preserve">Technika – </w:t>
      </w:r>
      <w:r w:rsidR="008D0E05" w:rsidRPr="0012003C">
        <w:rPr>
          <w:rFonts w:eastAsia="Calibri" w:cstheme="minorHAnsi"/>
          <w:b/>
          <w:bCs/>
          <w:sz w:val="24"/>
          <w:szCs w:val="24"/>
        </w:rPr>
        <w:t xml:space="preserve">Jednoduché stroje a mechanizmy: </w:t>
      </w:r>
      <w:r w:rsidR="0012003C" w:rsidRPr="0012003C">
        <w:rPr>
          <w:rFonts w:eastAsia="Calibri" w:cstheme="minorHAnsi"/>
          <w:b/>
          <w:sz w:val="24"/>
          <w:szCs w:val="24"/>
        </w:rPr>
        <w:t>3 h/2</w:t>
      </w:r>
      <w:r w:rsidR="008D0E05" w:rsidRPr="0012003C">
        <w:rPr>
          <w:rFonts w:eastAsia="Calibri" w:cstheme="minorHAnsi"/>
          <w:b/>
          <w:sz w:val="24"/>
          <w:szCs w:val="24"/>
        </w:rPr>
        <w:t xml:space="preserve"> h </w:t>
      </w:r>
    </w:p>
    <w:p w14:paraId="6552B18C" w14:textId="77777777" w:rsidR="00B3692B" w:rsidRPr="0012003C" w:rsidRDefault="00B3692B" w:rsidP="00DD46CD">
      <w:pPr>
        <w:spacing w:after="0" w:line="276" w:lineRule="auto"/>
        <w:ind w:firstLine="567"/>
        <w:rPr>
          <w:sz w:val="24"/>
        </w:rPr>
      </w:pPr>
    </w:p>
    <w:p w14:paraId="30724032" w14:textId="77777777" w:rsidR="008D0E05" w:rsidRPr="00DD46CD" w:rsidRDefault="00DD46CD" w:rsidP="00DD46CD">
      <w:pPr>
        <w:spacing w:after="0" w:line="276" w:lineRule="auto"/>
        <w:ind w:firstLine="567"/>
        <w:rPr>
          <w:rFonts w:cstheme="minorHAnsi"/>
          <w:sz w:val="28"/>
          <w:szCs w:val="24"/>
          <w:highlight w:val="yellow"/>
        </w:rPr>
      </w:pPr>
      <w:r w:rsidRPr="0012003C">
        <w:rPr>
          <w:sz w:val="24"/>
        </w:rPr>
        <w:t>Jedno</w:t>
      </w:r>
      <w:r w:rsidRPr="00DD46CD">
        <w:rPr>
          <w:sz w:val="24"/>
        </w:rPr>
        <w:t>duché stroje, mechanizmy</w:t>
      </w:r>
      <w:r w:rsidR="009226CB">
        <w:rPr>
          <w:sz w:val="24"/>
        </w:rPr>
        <w:t>,</w:t>
      </w:r>
      <w:r w:rsidRPr="00DD46CD">
        <w:rPr>
          <w:sz w:val="24"/>
        </w:rPr>
        <w:t xml:space="preserve"> prevody ‒ druhy a princípy, využitie (mechanické hračky, mechanické prístroje a zariadenia v domácnosti a v praxi)</w:t>
      </w:r>
      <w:r w:rsidR="009226CB">
        <w:rPr>
          <w:sz w:val="24"/>
        </w:rPr>
        <w:t>.</w:t>
      </w:r>
    </w:p>
    <w:p w14:paraId="2A158D11" w14:textId="77777777" w:rsidR="003C3AC8" w:rsidRPr="00042EF7" w:rsidRDefault="003C3AC8" w:rsidP="005975AB">
      <w:pPr>
        <w:pStyle w:val="Default"/>
        <w:spacing w:line="276" w:lineRule="auto"/>
        <w:rPr>
          <w:rFonts w:asciiTheme="minorHAnsi" w:hAnsiTheme="minorHAnsi" w:cstheme="minorHAnsi"/>
          <w:highlight w:val="yellow"/>
        </w:rPr>
      </w:pPr>
    </w:p>
    <w:p w14:paraId="17D182EB" w14:textId="77777777" w:rsidR="00042EF7" w:rsidRPr="00DD46CD" w:rsidRDefault="00042EF7" w:rsidP="005975AB">
      <w:pPr>
        <w:pStyle w:val="Default"/>
        <w:spacing w:line="276" w:lineRule="auto"/>
        <w:rPr>
          <w:rFonts w:asciiTheme="minorHAnsi" w:hAnsiTheme="minorHAnsi" w:cstheme="minorHAnsi"/>
          <w:sz w:val="28"/>
          <w:highlight w:val="yellow"/>
        </w:rPr>
      </w:pPr>
      <w:r w:rsidRPr="00042EF7">
        <w:rPr>
          <w:rFonts w:asciiTheme="minorHAnsi" w:hAnsiTheme="minorHAnsi" w:cstheme="minorHAnsi"/>
          <w:b/>
          <w:bCs/>
        </w:rPr>
        <w:t>Žiak na konci 6. ročníka základnej školy vie/dokáže:</w:t>
      </w:r>
    </w:p>
    <w:p w14:paraId="5B983E9F" w14:textId="77777777" w:rsidR="00042EF7" w:rsidRPr="00042EF7" w:rsidRDefault="00042EF7" w:rsidP="00042EF7">
      <w:pPr>
        <w:pStyle w:val="Default"/>
        <w:spacing w:line="276" w:lineRule="auto"/>
        <w:rPr>
          <w:rFonts w:asciiTheme="minorHAnsi" w:hAnsiTheme="minorHAnsi" w:cstheme="minorHAnsi"/>
          <w:highlight w:val="yellow"/>
        </w:rPr>
      </w:pPr>
    </w:p>
    <w:p w14:paraId="7AA73E03" w14:textId="77777777" w:rsidR="00042EF7" w:rsidRDefault="000E0F71" w:rsidP="00042EF7">
      <w:pPr>
        <w:pStyle w:val="Default"/>
        <w:numPr>
          <w:ilvl w:val="0"/>
          <w:numId w:val="19"/>
        </w:numPr>
        <w:spacing w:line="276" w:lineRule="auto"/>
        <w:ind w:left="567" w:hanging="283"/>
        <w:rPr>
          <w:rFonts w:asciiTheme="minorHAnsi" w:hAnsiTheme="minorHAnsi"/>
        </w:rPr>
      </w:pPr>
      <w:r>
        <w:rPr>
          <w:rFonts w:asciiTheme="minorHAnsi" w:hAnsiTheme="minorHAnsi"/>
        </w:rPr>
        <w:t>U</w:t>
      </w:r>
      <w:r w:rsidR="00042EF7" w:rsidRPr="00042EF7">
        <w:rPr>
          <w:rFonts w:asciiTheme="minorHAnsi" w:hAnsiTheme="minorHAnsi"/>
        </w:rPr>
        <w:t>viesť príklady využitia jednoduchých strojov, mechanizmov a prevodov v praxi,</w:t>
      </w:r>
    </w:p>
    <w:p w14:paraId="7D02FAA3" w14:textId="77777777" w:rsidR="00042EF7" w:rsidRPr="00042EF7" w:rsidRDefault="00042EF7" w:rsidP="00042EF7">
      <w:pPr>
        <w:pStyle w:val="Default"/>
        <w:numPr>
          <w:ilvl w:val="0"/>
          <w:numId w:val="19"/>
        </w:numPr>
        <w:spacing w:line="276" w:lineRule="auto"/>
        <w:ind w:left="567" w:hanging="283"/>
        <w:rPr>
          <w:rFonts w:asciiTheme="minorHAnsi" w:hAnsiTheme="minorHAnsi"/>
        </w:rPr>
      </w:pPr>
      <w:r w:rsidRPr="00042EF7">
        <w:rPr>
          <w:rFonts w:asciiTheme="minorHAnsi" w:hAnsiTheme="minorHAnsi"/>
        </w:rPr>
        <w:t>porovnať niektoré druhy prevodov v mechanických hračkách.</w:t>
      </w:r>
    </w:p>
    <w:p w14:paraId="765641A9" w14:textId="77777777" w:rsidR="00042EF7" w:rsidRPr="0012003C" w:rsidRDefault="00042EF7" w:rsidP="00042EF7">
      <w:pPr>
        <w:pStyle w:val="Default"/>
        <w:spacing w:line="276" w:lineRule="auto"/>
        <w:rPr>
          <w:rFonts w:asciiTheme="minorHAnsi" w:hAnsiTheme="minorHAnsi" w:cstheme="minorHAnsi"/>
        </w:rPr>
      </w:pPr>
    </w:p>
    <w:p w14:paraId="6621F9BC" w14:textId="77777777" w:rsidR="00CB3399" w:rsidRPr="0012003C" w:rsidRDefault="00CB3399" w:rsidP="00CB3399">
      <w:pPr>
        <w:pStyle w:val="Default"/>
        <w:shd w:val="clear" w:color="auto" w:fill="D9D9D9" w:themeFill="background1" w:themeFillShade="D9"/>
        <w:spacing w:line="276" w:lineRule="auto"/>
        <w:rPr>
          <w:rFonts w:asciiTheme="minorHAnsi" w:hAnsiTheme="minorHAnsi" w:cstheme="minorHAnsi"/>
        </w:rPr>
      </w:pPr>
      <w:r w:rsidRPr="0012003C">
        <w:rPr>
          <w:rFonts w:asciiTheme="minorHAnsi" w:eastAsia="Calibri" w:hAnsiTheme="minorHAnsi" w:cstheme="minorHAnsi"/>
          <w:b/>
          <w:bCs/>
        </w:rPr>
        <w:t xml:space="preserve">Ekonomika domácnosti – Plánovanie a vedenie domácnosti: </w:t>
      </w:r>
      <w:r w:rsidR="009829F5" w:rsidRPr="0012003C">
        <w:rPr>
          <w:rFonts w:asciiTheme="minorHAnsi" w:eastAsia="Calibri" w:hAnsiTheme="minorHAnsi" w:cstheme="minorHAnsi"/>
          <w:b/>
        </w:rPr>
        <w:t>2</w:t>
      </w:r>
      <w:r w:rsidRPr="0012003C">
        <w:rPr>
          <w:rFonts w:asciiTheme="minorHAnsi" w:eastAsia="Calibri" w:hAnsiTheme="minorHAnsi" w:cstheme="minorHAnsi"/>
          <w:b/>
        </w:rPr>
        <w:t xml:space="preserve"> h</w:t>
      </w:r>
      <w:r w:rsidR="00B80035" w:rsidRPr="0012003C">
        <w:rPr>
          <w:rFonts w:asciiTheme="minorHAnsi" w:eastAsia="Calibri" w:hAnsiTheme="minorHAnsi" w:cstheme="minorHAnsi"/>
          <w:b/>
        </w:rPr>
        <w:t>/</w:t>
      </w:r>
      <w:r w:rsidR="0012003C" w:rsidRPr="0012003C">
        <w:rPr>
          <w:rFonts w:asciiTheme="minorHAnsi" w:eastAsia="Calibri" w:hAnsiTheme="minorHAnsi" w:cstheme="minorHAnsi"/>
          <w:b/>
        </w:rPr>
        <w:t>1</w:t>
      </w:r>
      <w:r w:rsidR="005960F8" w:rsidRPr="0012003C">
        <w:rPr>
          <w:rFonts w:asciiTheme="minorHAnsi" w:eastAsia="Calibri" w:hAnsiTheme="minorHAnsi" w:cstheme="minorHAnsi"/>
          <w:b/>
        </w:rPr>
        <w:t xml:space="preserve"> h </w:t>
      </w:r>
    </w:p>
    <w:p w14:paraId="40769F8D" w14:textId="77777777" w:rsidR="00621029" w:rsidRPr="0012003C" w:rsidRDefault="00621029" w:rsidP="005975AB">
      <w:pPr>
        <w:pStyle w:val="Default"/>
        <w:spacing w:line="276" w:lineRule="auto"/>
        <w:rPr>
          <w:rFonts w:asciiTheme="minorHAnsi" w:hAnsiTheme="minorHAnsi" w:cstheme="minorHAnsi"/>
        </w:rPr>
      </w:pPr>
    </w:p>
    <w:p w14:paraId="21D3C089" w14:textId="77777777" w:rsidR="002207C7" w:rsidRPr="00B3692B" w:rsidRDefault="005975AB" w:rsidP="009B008C">
      <w:pPr>
        <w:pStyle w:val="Default"/>
        <w:spacing w:line="276" w:lineRule="auto"/>
        <w:ind w:firstLine="567"/>
        <w:jc w:val="both"/>
        <w:rPr>
          <w:rFonts w:asciiTheme="minorHAnsi" w:hAnsiTheme="minorHAnsi" w:cstheme="minorHAnsi"/>
        </w:rPr>
      </w:pPr>
      <w:r w:rsidRPr="0012003C">
        <w:rPr>
          <w:rFonts w:asciiTheme="minorHAnsi" w:hAnsiTheme="minorHAnsi" w:cstheme="minorHAnsi"/>
        </w:rPr>
        <w:t>S</w:t>
      </w:r>
      <w:r w:rsidR="00435909" w:rsidRPr="0012003C">
        <w:rPr>
          <w:rFonts w:asciiTheme="minorHAnsi" w:hAnsiTheme="minorHAnsi" w:cstheme="minorHAnsi"/>
        </w:rPr>
        <w:t>úlad osobných želaní s potrebami človeka</w:t>
      </w:r>
      <w:r w:rsidRPr="0012003C">
        <w:rPr>
          <w:rFonts w:asciiTheme="minorHAnsi" w:hAnsiTheme="minorHAnsi" w:cstheme="minorHAnsi"/>
        </w:rPr>
        <w:t>,</w:t>
      </w:r>
      <w:r w:rsidR="00435909" w:rsidRPr="0012003C">
        <w:rPr>
          <w:rFonts w:asciiTheme="minorHAnsi" w:hAnsiTheme="minorHAnsi" w:cstheme="minorHAnsi"/>
        </w:rPr>
        <w:t xml:space="preserve"> vzťah ľudská práca – peniaze</w:t>
      </w:r>
      <w:r w:rsidRPr="0012003C">
        <w:rPr>
          <w:rFonts w:asciiTheme="minorHAnsi" w:hAnsiTheme="minorHAnsi" w:cstheme="minorHAnsi"/>
        </w:rPr>
        <w:t>,</w:t>
      </w:r>
      <w:r w:rsidR="00435909" w:rsidRPr="0012003C">
        <w:rPr>
          <w:rFonts w:asciiTheme="minorHAnsi" w:hAnsiTheme="minorHAnsi" w:cstheme="minorHAnsi"/>
        </w:rPr>
        <w:t xml:space="preserve"> finančné informácie, finančné</w:t>
      </w:r>
      <w:r w:rsidR="00435909" w:rsidRPr="00B3692B">
        <w:rPr>
          <w:rFonts w:asciiTheme="minorHAnsi" w:hAnsiTheme="minorHAnsi" w:cstheme="minorHAnsi"/>
        </w:rPr>
        <w:t xml:space="preserve"> inštitúcie (bankové a nebankové subjekty, dcérske spoločnosti a pobočky zahraničných bánk)</w:t>
      </w:r>
      <w:r w:rsidRPr="00B3692B">
        <w:rPr>
          <w:rFonts w:asciiTheme="minorHAnsi" w:hAnsiTheme="minorHAnsi" w:cstheme="minorHAnsi"/>
        </w:rPr>
        <w:t>,</w:t>
      </w:r>
      <w:r w:rsidR="00435909" w:rsidRPr="00B3692B">
        <w:rPr>
          <w:rFonts w:asciiTheme="minorHAnsi" w:hAnsiTheme="minorHAnsi" w:cstheme="minorHAnsi"/>
        </w:rPr>
        <w:t xml:space="preserve"> hotovostný a bezhotovostný platobný styk</w:t>
      </w:r>
      <w:r w:rsidRPr="00B3692B">
        <w:rPr>
          <w:rFonts w:asciiTheme="minorHAnsi" w:hAnsiTheme="minorHAnsi" w:cstheme="minorHAnsi"/>
        </w:rPr>
        <w:t>,</w:t>
      </w:r>
      <w:r w:rsidR="00435909" w:rsidRPr="00B3692B">
        <w:rPr>
          <w:rFonts w:asciiTheme="minorHAnsi" w:hAnsiTheme="minorHAnsi" w:cstheme="minorHAnsi"/>
        </w:rPr>
        <w:t xml:space="preserve"> príjmy a výdavky, rozpočet domácnosti, ekonomika domácnosti</w:t>
      </w:r>
      <w:r w:rsidRPr="00B3692B">
        <w:rPr>
          <w:rFonts w:asciiTheme="minorHAnsi" w:hAnsiTheme="minorHAnsi" w:cstheme="minorHAnsi"/>
        </w:rPr>
        <w:t>,</w:t>
      </w:r>
      <w:r w:rsidR="00435909" w:rsidRPr="00B3692B">
        <w:rPr>
          <w:rFonts w:asciiTheme="minorHAnsi" w:hAnsiTheme="minorHAnsi" w:cstheme="minorHAnsi"/>
        </w:rPr>
        <w:t xml:space="preserve"> archivácia dôležitých dokumentov (záručné listy, úhrady platieb a pod.)</w:t>
      </w:r>
      <w:r w:rsidRPr="00B3692B">
        <w:rPr>
          <w:rFonts w:asciiTheme="minorHAnsi" w:hAnsiTheme="minorHAnsi" w:cstheme="minorHAnsi"/>
        </w:rPr>
        <w:t>,</w:t>
      </w:r>
      <w:r w:rsidR="00435909" w:rsidRPr="00B3692B">
        <w:rPr>
          <w:rFonts w:asciiTheme="minorHAnsi" w:hAnsiTheme="minorHAnsi" w:cstheme="minorHAnsi"/>
        </w:rPr>
        <w:t xml:space="preserve"> úspory, sporenie, možnosti sporenia</w:t>
      </w:r>
      <w:r w:rsidRPr="00B3692B">
        <w:rPr>
          <w:rFonts w:asciiTheme="minorHAnsi" w:hAnsiTheme="minorHAnsi" w:cstheme="minorHAnsi"/>
        </w:rPr>
        <w:t>,</w:t>
      </w:r>
      <w:r w:rsidR="00435909" w:rsidRPr="00B3692B">
        <w:rPr>
          <w:rFonts w:asciiTheme="minorHAnsi" w:hAnsiTheme="minorHAnsi" w:cstheme="minorHAnsi"/>
        </w:rPr>
        <w:t xml:space="preserve"> úvery, kreditná karta</w:t>
      </w:r>
      <w:r w:rsidRPr="00B3692B">
        <w:rPr>
          <w:rFonts w:asciiTheme="minorHAnsi" w:hAnsiTheme="minorHAnsi" w:cstheme="minorHAnsi"/>
        </w:rPr>
        <w:t>,</w:t>
      </w:r>
      <w:r w:rsidR="00435909" w:rsidRPr="00B3692B">
        <w:rPr>
          <w:rFonts w:asciiTheme="minorHAnsi" w:hAnsiTheme="minorHAnsi" w:cstheme="minorHAnsi"/>
        </w:rPr>
        <w:t xml:space="preserve"> úverová história a jej význam</w:t>
      </w:r>
      <w:r w:rsidRPr="00B3692B">
        <w:rPr>
          <w:rFonts w:asciiTheme="minorHAnsi" w:hAnsiTheme="minorHAnsi" w:cstheme="minorHAnsi"/>
        </w:rPr>
        <w:t>,</w:t>
      </w:r>
      <w:r w:rsidR="00435909" w:rsidRPr="00B3692B">
        <w:rPr>
          <w:rFonts w:asciiTheme="minorHAnsi" w:hAnsiTheme="minorHAnsi" w:cstheme="minorHAnsi"/>
        </w:rPr>
        <w:t xml:space="preserve"> spôsoby, ako znížiť riziko v domácnosti (požiar, krádež a pod.)</w:t>
      </w:r>
      <w:r w:rsidRPr="00B3692B">
        <w:rPr>
          <w:rFonts w:asciiTheme="minorHAnsi" w:hAnsiTheme="minorHAnsi" w:cstheme="minorHAnsi"/>
        </w:rPr>
        <w:t>,</w:t>
      </w:r>
      <w:r w:rsidR="00435909" w:rsidRPr="00B3692B">
        <w:rPr>
          <w:rFonts w:asciiTheme="minorHAnsi" w:hAnsiTheme="minorHAnsi" w:cstheme="minorHAnsi"/>
        </w:rPr>
        <w:t xml:space="preserve"> poistenie</w:t>
      </w:r>
      <w:r w:rsidRPr="00B3692B">
        <w:rPr>
          <w:rFonts w:asciiTheme="minorHAnsi" w:hAnsiTheme="minorHAnsi" w:cstheme="minorHAnsi"/>
        </w:rPr>
        <w:t>,</w:t>
      </w:r>
      <w:r w:rsidR="00435909" w:rsidRPr="00B3692B">
        <w:rPr>
          <w:rFonts w:asciiTheme="minorHAnsi" w:hAnsiTheme="minorHAnsi" w:cstheme="minorHAnsi"/>
        </w:rPr>
        <w:t xml:space="preserve"> poistenie motorových vozidiel (PZP) – porovnanie ponúk</w:t>
      </w:r>
      <w:r w:rsidRPr="00B3692B">
        <w:rPr>
          <w:rFonts w:asciiTheme="minorHAnsi" w:hAnsiTheme="minorHAnsi" w:cstheme="minorHAnsi"/>
        </w:rPr>
        <w:t>,</w:t>
      </w:r>
      <w:r w:rsidR="00435909" w:rsidRPr="00B3692B">
        <w:rPr>
          <w:rFonts w:asciiTheme="minorHAnsi" w:hAnsiTheme="minorHAnsi" w:cstheme="minorHAnsi"/>
        </w:rPr>
        <w:t xml:space="preserve"> poistenie stavby a</w:t>
      </w:r>
      <w:r w:rsidRPr="00B3692B">
        <w:rPr>
          <w:rFonts w:asciiTheme="minorHAnsi" w:hAnsiTheme="minorHAnsi" w:cstheme="minorHAnsi"/>
        </w:rPr>
        <w:t> </w:t>
      </w:r>
      <w:r w:rsidR="00435909" w:rsidRPr="00B3692B">
        <w:rPr>
          <w:rFonts w:asciiTheme="minorHAnsi" w:hAnsiTheme="minorHAnsi" w:cstheme="minorHAnsi"/>
        </w:rPr>
        <w:t>domácnosti</w:t>
      </w:r>
      <w:r w:rsidRPr="00B3692B">
        <w:rPr>
          <w:rFonts w:asciiTheme="minorHAnsi" w:hAnsiTheme="minorHAnsi" w:cstheme="minorHAnsi"/>
        </w:rPr>
        <w:t>,</w:t>
      </w:r>
      <w:r w:rsidR="00435909" w:rsidRPr="00B3692B">
        <w:rPr>
          <w:rFonts w:asciiTheme="minorHAnsi" w:hAnsiTheme="minorHAnsi" w:cstheme="minorHAnsi"/>
        </w:rPr>
        <w:t xml:space="preserve"> spotrebiteľská gramotnosť (kritický spotrebiteľ)</w:t>
      </w:r>
      <w:r w:rsidRPr="00B3692B">
        <w:rPr>
          <w:rFonts w:asciiTheme="minorHAnsi" w:hAnsiTheme="minorHAnsi" w:cstheme="minorHAnsi"/>
        </w:rPr>
        <w:t>.</w:t>
      </w:r>
    </w:p>
    <w:p w14:paraId="538E1937" w14:textId="77777777" w:rsidR="00AB1772" w:rsidRDefault="00AB1772" w:rsidP="005975AB">
      <w:pPr>
        <w:pStyle w:val="Default"/>
        <w:spacing w:line="276" w:lineRule="auto"/>
        <w:ind w:firstLine="708"/>
        <w:jc w:val="both"/>
        <w:rPr>
          <w:rFonts w:asciiTheme="minorHAnsi" w:hAnsiTheme="minorHAnsi" w:cstheme="minorHAnsi"/>
        </w:rPr>
      </w:pPr>
    </w:p>
    <w:p w14:paraId="0D6A3DD5" w14:textId="77777777" w:rsidR="00A3779A" w:rsidRDefault="00A3779A" w:rsidP="005975AB">
      <w:pPr>
        <w:pStyle w:val="Default"/>
        <w:spacing w:line="276" w:lineRule="auto"/>
        <w:ind w:firstLine="708"/>
        <w:jc w:val="both"/>
        <w:rPr>
          <w:rFonts w:asciiTheme="minorHAnsi" w:hAnsiTheme="minorHAnsi" w:cstheme="minorHAnsi"/>
        </w:rPr>
      </w:pPr>
    </w:p>
    <w:p w14:paraId="3FD2C89B" w14:textId="77777777" w:rsidR="00A3779A" w:rsidRPr="00B3692B" w:rsidRDefault="00A3779A" w:rsidP="005975AB">
      <w:pPr>
        <w:pStyle w:val="Default"/>
        <w:spacing w:line="276" w:lineRule="auto"/>
        <w:ind w:firstLine="708"/>
        <w:jc w:val="both"/>
        <w:rPr>
          <w:rFonts w:asciiTheme="minorHAnsi" w:hAnsiTheme="minorHAnsi" w:cstheme="minorHAnsi"/>
        </w:rPr>
      </w:pPr>
    </w:p>
    <w:p w14:paraId="1466ACF1" w14:textId="77777777" w:rsidR="002F0AA6" w:rsidRPr="00042EF7" w:rsidRDefault="00040201" w:rsidP="002F0AA6">
      <w:pPr>
        <w:pStyle w:val="Default"/>
        <w:spacing w:line="276" w:lineRule="auto"/>
        <w:jc w:val="both"/>
        <w:rPr>
          <w:rFonts w:asciiTheme="minorHAnsi" w:hAnsiTheme="minorHAnsi" w:cstheme="minorHAnsi"/>
          <w:b/>
          <w:bCs/>
        </w:rPr>
      </w:pPr>
      <w:r>
        <w:rPr>
          <w:rFonts w:asciiTheme="minorHAnsi" w:hAnsiTheme="minorHAnsi" w:cstheme="minorHAnsi"/>
          <w:b/>
          <w:bCs/>
        </w:rPr>
        <w:lastRenderedPageBreak/>
        <w:t>Žiak na konci 7</w:t>
      </w:r>
      <w:r w:rsidR="002F0AA6" w:rsidRPr="00042EF7">
        <w:rPr>
          <w:rFonts w:asciiTheme="minorHAnsi" w:hAnsiTheme="minorHAnsi" w:cstheme="minorHAnsi"/>
          <w:b/>
          <w:bCs/>
        </w:rPr>
        <w:t xml:space="preserve">. ročníka základnej školy vie/dokáže: </w:t>
      </w:r>
    </w:p>
    <w:p w14:paraId="420549BB" w14:textId="77777777" w:rsidR="002F0AA6" w:rsidRPr="00042EF7" w:rsidRDefault="002F0AA6" w:rsidP="005975AB">
      <w:pPr>
        <w:pStyle w:val="Default"/>
        <w:spacing w:line="276" w:lineRule="auto"/>
        <w:ind w:firstLine="708"/>
        <w:jc w:val="both"/>
        <w:rPr>
          <w:rFonts w:asciiTheme="minorHAnsi" w:hAnsiTheme="minorHAnsi" w:cstheme="minorHAnsi"/>
        </w:rPr>
      </w:pPr>
    </w:p>
    <w:p w14:paraId="5FEA5CE7" w14:textId="77777777" w:rsidR="000E7AD2" w:rsidRPr="00042EF7" w:rsidRDefault="000E0F71" w:rsidP="000E7AD2">
      <w:pPr>
        <w:pStyle w:val="Default"/>
        <w:numPr>
          <w:ilvl w:val="0"/>
          <w:numId w:val="22"/>
        </w:numPr>
        <w:spacing w:line="276" w:lineRule="auto"/>
        <w:ind w:left="567" w:hanging="283"/>
        <w:jc w:val="both"/>
        <w:rPr>
          <w:rFonts w:asciiTheme="minorHAnsi" w:hAnsiTheme="minorHAnsi" w:cstheme="minorHAnsi"/>
        </w:rPr>
      </w:pPr>
      <w:r>
        <w:rPr>
          <w:rFonts w:asciiTheme="minorHAnsi" w:hAnsiTheme="minorHAnsi" w:cstheme="minorHAnsi"/>
        </w:rPr>
        <w:t>V</w:t>
      </w:r>
      <w:r w:rsidR="00236A19" w:rsidRPr="00042EF7">
        <w:rPr>
          <w:rFonts w:asciiTheme="minorHAnsi" w:hAnsiTheme="minorHAnsi" w:cstheme="minorHAnsi"/>
        </w:rPr>
        <w:t>ysvetliť na konkrétnych príkladoch funkciu peňazí ako prostriedku na zabezpečenie životných potrieb,</w:t>
      </w:r>
    </w:p>
    <w:p w14:paraId="3CFAFF2E" w14:textId="77777777" w:rsidR="000E7AD2" w:rsidRPr="00042EF7" w:rsidRDefault="000E7AD2" w:rsidP="000E7AD2">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u</w:t>
      </w:r>
      <w:r w:rsidR="00236A19" w:rsidRPr="00042EF7">
        <w:rPr>
          <w:rFonts w:asciiTheme="minorHAnsi" w:hAnsiTheme="minorHAnsi" w:cstheme="minorHAnsi"/>
        </w:rPr>
        <w:t>viesť príklady hospodárneho zaobchádzania s vecami, hospodárneho správania sa vo svojom okolí (domácnosť, škola, obec),</w:t>
      </w:r>
    </w:p>
    <w:p w14:paraId="041C6BD2"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zoradiť osobné želania/potreby podľa ich dôležitosti,</w:t>
      </w:r>
    </w:p>
    <w:p w14:paraId="5160FE2D"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vysvetliť vzájomné vzťahy medzi životnými potrebami jednotlivca a rodiny,</w:t>
      </w:r>
    </w:p>
    <w:p w14:paraId="1103E89B"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prijímať finančné rozhodnutia na základe svojich reálnych možností,</w:t>
      </w:r>
    </w:p>
    <w:p w14:paraId="5DFF3722"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zhodnotiť dôsledky finančného rozhodnutia,</w:t>
      </w:r>
    </w:p>
    <w:p w14:paraId="22F2EF5E"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stanoviť si merateľné krátkodobé finančné ciele zoradené podľa priority a kroky na ich dosiahnutie,</w:t>
      </w:r>
    </w:p>
    <w:p w14:paraId="5CD59EB9"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vysvetliť dôležitosť komunikácie o finančne významných záležitostiach s finančnou inštitúciou (predchádzanie konfliktom, krízové situácie),</w:t>
      </w:r>
    </w:p>
    <w:p w14:paraId="0A36F42E"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vyhľadať informácie o právach spotrebiteľov vrátane nároku na reklamáciu,</w:t>
      </w:r>
    </w:p>
    <w:p w14:paraId="79423B6F"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vysvetliť, kedy sporiť a kedy si požičiavať (rozdiel medzi úsporami a pôžičkou),</w:t>
      </w:r>
    </w:p>
    <w:p w14:paraId="7CEF1066"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viesť domáce účtovníctvo,</w:t>
      </w:r>
    </w:p>
    <w:p w14:paraId="7A551BA7"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roztriediť výdavky na domácnosť a príjmy v domácnosti,</w:t>
      </w:r>
    </w:p>
    <w:p w14:paraId="2E12C696"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vypracovať denník osobných príjmov a výdavkov,</w:t>
      </w:r>
    </w:p>
    <w:p w14:paraId="21593825"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rozlíšiť pravidelné a nepravidelné príjmy a výdavky,</w:t>
      </w:r>
    </w:p>
    <w:p w14:paraId="76CB9A23"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opísať spôsob rozdelenia finančnej čiastky pripadajúcej na týždeň medzi jednotlivé finančné ciele - míňanie, sporenie a spoluúčasť,</w:t>
      </w:r>
    </w:p>
    <w:p w14:paraId="7BE5217B"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zostaviť rozpočet domácnosti,</w:t>
      </w:r>
    </w:p>
    <w:p w14:paraId="204253C3"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vysvetliť, ako používať rozpočet na kontrolu vynakladania prostriedkov na dosahovanie finančných cieľov,</w:t>
      </w:r>
    </w:p>
    <w:p w14:paraId="2B941EDB"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vysvetliť používanie peňazí v bežných</w:t>
      </w:r>
      <w:r w:rsidRPr="00042EF7">
        <w:rPr>
          <w:rFonts w:asciiTheme="minorHAnsi" w:hAnsiTheme="minorHAnsi" w:cstheme="minorHAnsi"/>
        </w:rPr>
        <w:t xml:space="preserve"> situáciách (hotovostná a bezhotovostná forma </w:t>
      </w:r>
      <w:r w:rsidRPr="00040201">
        <w:rPr>
          <w:rFonts w:asciiTheme="minorHAnsi" w:hAnsiTheme="minorHAnsi" w:cstheme="minorHAnsi"/>
        </w:rPr>
        <w:t>peňazí),</w:t>
      </w:r>
    </w:p>
    <w:p w14:paraId="6C70882E"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porovnať ceny rovnakého výrobku v dvoch rôznych obchodoch,</w:t>
      </w:r>
    </w:p>
    <w:p w14:paraId="342537A2"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uplatniť zodpovedné rozhodovanie, primerané osobnému veku, pri nákupe,</w:t>
      </w:r>
    </w:p>
    <w:p w14:paraId="12D4237C"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zdôvodniť voľbu nákupu alebo požičania si predmetu,</w:t>
      </w:r>
    </w:p>
    <w:p w14:paraId="6F621985"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kriticky zhodnotiť informácie poskytované reklamou,</w:t>
      </w:r>
    </w:p>
    <w:p w14:paraId="2179FC7A" w14:textId="77777777" w:rsidR="00040201" w:rsidRPr="00040201" w:rsidRDefault="00040201"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analyzovať možnosti účasti na charitatívnych aktivitách v súlade s osobným rozpočtom,</w:t>
      </w:r>
    </w:p>
    <w:p w14:paraId="5FD7A338" w14:textId="77777777" w:rsidR="000E7AD2"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vysvetliť, prečo je používanie kreditnej karty určitou formou pôžičky,</w:t>
      </w:r>
    </w:p>
    <w:p w14:paraId="6E9D7F72" w14:textId="77777777" w:rsidR="00042EF7" w:rsidRPr="00040201" w:rsidRDefault="00236A19"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cstheme="minorHAnsi"/>
        </w:rPr>
        <w:t>vysvetliť rozdiel medzi ba</w:t>
      </w:r>
      <w:r w:rsidR="000E7AD2" w:rsidRPr="00040201">
        <w:rPr>
          <w:rFonts w:asciiTheme="minorHAnsi" w:hAnsiTheme="minorHAnsi" w:cstheme="minorHAnsi"/>
        </w:rPr>
        <w:t>nkovými a nebankovými subjektm</w:t>
      </w:r>
      <w:r w:rsidR="00042EF7" w:rsidRPr="00040201">
        <w:rPr>
          <w:rFonts w:asciiTheme="minorHAnsi" w:hAnsiTheme="minorHAnsi" w:cstheme="minorHAnsi"/>
        </w:rPr>
        <w:t>i,</w:t>
      </w:r>
    </w:p>
    <w:p w14:paraId="2B2F2C08" w14:textId="77777777" w:rsidR="00042EF7" w:rsidRPr="00042EF7" w:rsidRDefault="00042EF7" w:rsidP="00040201">
      <w:pPr>
        <w:pStyle w:val="Default"/>
        <w:numPr>
          <w:ilvl w:val="0"/>
          <w:numId w:val="22"/>
        </w:numPr>
        <w:spacing w:line="276" w:lineRule="auto"/>
        <w:ind w:left="567" w:hanging="283"/>
        <w:jc w:val="both"/>
        <w:rPr>
          <w:rFonts w:asciiTheme="minorHAnsi" w:hAnsiTheme="minorHAnsi" w:cstheme="minorHAnsi"/>
        </w:rPr>
      </w:pPr>
      <w:r w:rsidRPr="00040201">
        <w:rPr>
          <w:rFonts w:asciiTheme="minorHAnsi" w:hAnsiTheme="minorHAnsi"/>
        </w:rPr>
        <w:t>vysvetliť hodnotu a význam tvorby finančnej</w:t>
      </w:r>
      <w:r w:rsidRPr="00042EF7">
        <w:rPr>
          <w:rFonts w:asciiTheme="minorHAnsi" w:hAnsiTheme="minorHAnsi"/>
        </w:rPr>
        <w:t xml:space="preserve"> rezervy v domácnosti,</w:t>
      </w:r>
    </w:p>
    <w:p w14:paraId="4BB8ECDF" w14:textId="77777777" w:rsidR="00042EF7" w:rsidRPr="00042EF7" w:rsidRDefault="00042EF7" w:rsidP="00042EF7">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uviesť príklady rizík, ktorým môžu čeliť jednotlivci a domácnosti,</w:t>
      </w:r>
    </w:p>
    <w:p w14:paraId="1064092C" w14:textId="77777777" w:rsidR="00042EF7" w:rsidRPr="00042EF7" w:rsidRDefault="00042EF7" w:rsidP="00042EF7">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na jednoduchých príkladoch názorne ukázať, ako poistenie funguje,</w:t>
      </w:r>
    </w:p>
    <w:p w14:paraId="68C08E83" w14:textId="77777777" w:rsidR="00042EF7" w:rsidRPr="00042EF7" w:rsidRDefault="00042EF7" w:rsidP="00042EF7">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diskutovať o vzťahu medzi rizikom a poistením.</w:t>
      </w:r>
    </w:p>
    <w:p w14:paraId="3E2813E7" w14:textId="77777777" w:rsidR="002207C7" w:rsidRDefault="002207C7" w:rsidP="00042EF7">
      <w:pPr>
        <w:pStyle w:val="Default"/>
        <w:spacing w:line="276" w:lineRule="auto"/>
        <w:rPr>
          <w:rFonts w:asciiTheme="minorHAnsi" w:hAnsiTheme="minorHAnsi" w:cstheme="minorHAnsi"/>
          <w:highlight w:val="yellow"/>
        </w:rPr>
      </w:pPr>
    </w:p>
    <w:p w14:paraId="2290565E" w14:textId="77777777" w:rsidR="00A3779A" w:rsidRPr="00042EF7" w:rsidRDefault="00A3779A" w:rsidP="00042EF7">
      <w:pPr>
        <w:pStyle w:val="Default"/>
        <w:spacing w:line="276" w:lineRule="auto"/>
        <w:rPr>
          <w:rFonts w:asciiTheme="minorHAnsi" w:hAnsiTheme="minorHAnsi" w:cstheme="minorHAnsi"/>
          <w:highlight w:val="yellow"/>
        </w:rPr>
      </w:pPr>
    </w:p>
    <w:p w14:paraId="164E18A3" w14:textId="77777777" w:rsidR="009829F5" w:rsidRPr="0012003C" w:rsidRDefault="009829F5" w:rsidP="009829F5">
      <w:pPr>
        <w:pStyle w:val="Default"/>
        <w:shd w:val="clear" w:color="auto" w:fill="D9D9D9" w:themeFill="background1" w:themeFillShade="D9"/>
        <w:spacing w:line="276" w:lineRule="auto"/>
        <w:rPr>
          <w:rFonts w:asciiTheme="minorHAnsi" w:hAnsiTheme="minorHAnsi" w:cstheme="minorHAnsi"/>
        </w:rPr>
      </w:pPr>
      <w:r w:rsidRPr="0012003C">
        <w:rPr>
          <w:rFonts w:asciiTheme="minorHAnsi" w:eastAsia="Calibri" w:hAnsiTheme="minorHAnsi" w:cstheme="minorHAnsi"/>
          <w:b/>
          <w:bCs/>
        </w:rPr>
        <w:lastRenderedPageBreak/>
        <w:t xml:space="preserve">Ekonomika domácnosti – Ručné práce: </w:t>
      </w:r>
      <w:r w:rsidRPr="0012003C">
        <w:rPr>
          <w:rFonts w:asciiTheme="minorHAnsi" w:eastAsia="Calibri" w:hAnsiTheme="minorHAnsi" w:cstheme="minorHAnsi"/>
          <w:b/>
        </w:rPr>
        <w:t>2 h/</w:t>
      </w:r>
      <w:r w:rsidR="0012003C" w:rsidRPr="0012003C">
        <w:rPr>
          <w:rFonts w:asciiTheme="minorHAnsi" w:eastAsia="Calibri" w:hAnsiTheme="minorHAnsi" w:cstheme="minorHAnsi"/>
          <w:b/>
        </w:rPr>
        <w:t>1</w:t>
      </w:r>
      <w:r w:rsidRPr="0012003C">
        <w:rPr>
          <w:rFonts w:asciiTheme="minorHAnsi" w:eastAsia="Calibri" w:hAnsiTheme="minorHAnsi" w:cstheme="minorHAnsi"/>
          <w:b/>
        </w:rPr>
        <w:t xml:space="preserve"> h </w:t>
      </w:r>
    </w:p>
    <w:p w14:paraId="4D13D970" w14:textId="77777777" w:rsidR="009829F5" w:rsidRPr="0012003C" w:rsidRDefault="009829F5" w:rsidP="009829F5">
      <w:pPr>
        <w:pStyle w:val="Default"/>
        <w:spacing w:line="276" w:lineRule="auto"/>
        <w:jc w:val="both"/>
        <w:rPr>
          <w:rFonts w:asciiTheme="minorHAnsi" w:hAnsiTheme="minorHAnsi" w:cstheme="minorHAnsi"/>
        </w:rPr>
      </w:pPr>
    </w:p>
    <w:p w14:paraId="0D898EAF" w14:textId="77777777" w:rsidR="009829F5" w:rsidRPr="00B3692B" w:rsidRDefault="009829F5" w:rsidP="009829F5">
      <w:pPr>
        <w:pStyle w:val="Default"/>
        <w:spacing w:line="276" w:lineRule="auto"/>
        <w:ind w:firstLine="567"/>
        <w:jc w:val="both"/>
        <w:rPr>
          <w:rFonts w:asciiTheme="minorHAnsi" w:hAnsiTheme="minorHAnsi" w:cstheme="minorHAnsi"/>
        </w:rPr>
      </w:pPr>
      <w:r w:rsidRPr="0012003C">
        <w:rPr>
          <w:rFonts w:asciiTheme="minorHAnsi" w:hAnsiTheme="minorHAnsi" w:cstheme="minorHAnsi"/>
        </w:rPr>
        <w:t>Základné pomôcky a nástroje na ručné práce, šijací stroj, tkaniny – bavlnené, hodvábne, vlnené</w:t>
      </w:r>
      <w:r w:rsidRPr="00B3692B">
        <w:rPr>
          <w:rFonts w:asciiTheme="minorHAnsi" w:hAnsiTheme="minorHAnsi" w:cstheme="minorHAnsi"/>
        </w:rPr>
        <w:t xml:space="preserve">, syntetické, základné stehy, pomocné stehy, </w:t>
      </w:r>
      <w:proofErr w:type="spellStart"/>
      <w:r w:rsidRPr="00B3692B">
        <w:rPr>
          <w:rFonts w:asciiTheme="minorHAnsi" w:hAnsiTheme="minorHAnsi" w:cstheme="minorHAnsi"/>
        </w:rPr>
        <w:t>obnitkovacie</w:t>
      </w:r>
      <w:proofErr w:type="spellEnd"/>
      <w:r w:rsidRPr="00B3692B">
        <w:rPr>
          <w:rFonts w:asciiTheme="minorHAnsi" w:hAnsiTheme="minorHAnsi" w:cstheme="minorHAnsi"/>
        </w:rPr>
        <w:t xml:space="preserve"> stehy, spojovacie stehy, ozdobné stehy, prišívanie zapínadiel, prišitie pútka, navlečenie gumy a šnúrky, strih a jeho základné využitie, háčkovanie (krátky a dlhý stĺpik, retiazkové očká), pletenie(hladké a obrátené očká, začínanie a ukončenie pletenia, pridávanie a uberanie očiek), práca s netradičným materiálom (napr. šúpolie, drotárstvo, </w:t>
      </w:r>
      <w:proofErr w:type="spellStart"/>
      <w:r w:rsidRPr="00B3692B">
        <w:rPr>
          <w:rFonts w:asciiTheme="minorHAnsi" w:hAnsiTheme="minorHAnsi" w:cstheme="minorHAnsi"/>
        </w:rPr>
        <w:t>gumičkovanie</w:t>
      </w:r>
      <w:proofErr w:type="spellEnd"/>
      <w:r w:rsidRPr="00B3692B">
        <w:rPr>
          <w:rFonts w:asciiTheme="minorHAnsi" w:hAnsiTheme="minorHAnsi" w:cstheme="minorHAnsi"/>
        </w:rPr>
        <w:t>), kultúra odievania.</w:t>
      </w:r>
    </w:p>
    <w:p w14:paraId="71337FC0" w14:textId="77777777" w:rsidR="009829F5" w:rsidRPr="004E6807" w:rsidRDefault="009829F5" w:rsidP="009829F5">
      <w:pPr>
        <w:pStyle w:val="Default"/>
        <w:spacing w:line="276" w:lineRule="auto"/>
        <w:ind w:firstLine="708"/>
        <w:jc w:val="both"/>
        <w:rPr>
          <w:rFonts w:asciiTheme="minorHAnsi" w:hAnsiTheme="minorHAnsi" w:cstheme="minorHAnsi"/>
        </w:rPr>
      </w:pPr>
    </w:p>
    <w:p w14:paraId="5FB8E115" w14:textId="77777777" w:rsidR="009829F5" w:rsidRPr="004E6807" w:rsidRDefault="009829F5" w:rsidP="009829F5">
      <w:pPr>
        <w:pStyle w:val="Default"/>
        <w:spacing w:line="276" w:lineRule="auto"/>
        <w:jc w:val="both"/>
        <w:rPr>
          <w:rFonts w:asciiTheme="minorHAnsi" w:hAnsiTheme="minorHAnsi" w:cstheme="minorHAnsi"/>
          <w:b/>
          <w:bCs/>
        </w:rPr>
      </w:pPr>
      <w:r w:rsidRPr="004E6807">
        <w:rPr>
          <w:rFonts w:asciiTheme="minorHAnsi" w:hAnsiTheme="minorHAnsi" w:cstheme="minorHAnsi"/>
          <w:b/>
          <w:bCs/>
        </w:rPr>
        <w:t xml:space="preserve">Žiak na konci 6. ročníka základnej školy vie/dokáže: </w:t>
      </w:r>
    </w:p>
    <w:p w14:paraId="529FD80A" w14:textId="77777777" w:rsidR="009829F5" w:rsidRPr="004E6807" w:rsidRDefault="009829F5" w:rsidP="009829F5">
      <w:pPr>
        <w:pStyle w:val="Default"/>
        <w:spacing w:line="276" w:lineRule="auto"/>
        <w:jc w:val="both"/>
        <w:rPr>
          <w:rFonts w:asciiTheme="minorHAnsi" w:hAnsiTheme="minorHAnsi" w:cstheme="minorHAnsi"/>
          <w:b/>
          <w:bCs/>
        </w:rPr>
      </w:pPr>
    </w:p>
    <w:p w14:paraId="592FE9AC"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oboznámiť sa s pomôckami a nástrojmi pre ručné práce,</w:t>
      </w:r>
    </w:p>
    <w:p w14:paraId="1E2456DC"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rozoznať rôzne druhy tkanín,</w:t>
      </w:r>
    </w:p>
    <w:p w14:paraId="7324F48F"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šiť rôznymi stehmi,</w:t>
      </w:r>
    </w:p>
    <w:p w14:paraId="6BC70C74"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robiť drobné opravy odevov,</w:t>
      </w:r>
    </w:p>
    <w:p w14:paraId="4E35BDBE"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rPr>
        <w:t>oboznámiť sa so strihom na najjednoduchších príkladoch,</w:t>
      </w:r>
    </w:p>
    <w:p w14:paraId="7EBD08BF"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rPr>
        <w:t>háčkovať s vlnou,</w:t>
      </w:r>
    </w:p>
    <w:p w14:paraId="350588B7" w14:textId="77777777" w:rsidR="009829F5" w:rsidRPr="004E6807" w:rsidRDefault="009829F5" w:rsidP="009829F5">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oboznámiť sa s ďalšími netradičnými (menej rozšírenými) ručnými prácami.</w:t>
      </w:r>
    </w:p>
    <w:p w14:paraId="305A9BBD" w14:textId="77777777" w:rsidR="004E6807" w:rsidRDefault="004E6807" w:rsidP="004E6807">
      <w:pPr>
        <w:pStyle w:val="Default"/>
        <w:spacing w:line="276" w:lineRule="auto"/>
        <w:jc w:val="both"/>
        <w:rPr>
          <w:rFonts w:asciiTheme="minorHAnsi" w:hAnsiTheme="minorHAnsi"/>
        </w:rPr>
      </w:pPr>
    </w:p>
    <w:p w14:paraId="1F157189" w14:textId="77777777" w:rsidR="009829F5" w:rsidRPr="0012003C" w:rsidRDefault="009829F5" w:rsidP="009829F5">
      <w:pPr>
        <w:pStyle w:val="Default"/>
        <w:shd w:val="clear" w:color="auto" w:fill="D9D9D9" w:themeFill="background1" w:themeFillShade="D9"/>
        <w:spacing w:line="276" w:lineRule="auto"/>
        <w:rPr>
          <w:rFonts w:asciiTheme="minorHAnsi" w:hAnsiTheme="minorHAnsi" w:cstheme="minorHAnsi"/>
        </w:rPr>
      </w:pPr>
      <w:r w:rsidRPr="0012003C">
        <w:rPr>
          <w:rFonts w:asciiTheme="minorHAnsi" w:eastAsia="Calibri" w:hAnsiTheme="minorHAnsi" w:cstheme="minorHAnsi"/>
          <w:b/>
          <w:bCs/>
        </w:rPr>
        <w:t>Ekonomika domácnosti – Pestovateľské práce a chovateľstvo: 6</w:t>
      </w:r>
      <w:r w:rsidRPr="0012003C">
        <w:rPr>
          <w:rFonts w:asciiTheme="minorHAnsi" w:eastAsia="Calibri" w:hAnsiTheme="minorHAnsi" w:cstheme="minorHAnsi"/>
          <w:b/>
        </w:rPr>
        <w:t xml:space="preserve"> h/</w:t>
      </w:r>
      <w:r w:rsidR="0012003C" w:rsidRPr="0012003C">
        <w:rPr>
          <w:rFonts w:asciiTheme="minorHAnsi" w:eastAsia="Calibri" w:hAnsiTheme="minorHAnsi" w:cstheme="minorHAnsi"/>
          <w:b/>
        </w:rPr>
        <w:t>4</w:t>
      </w:r>
      <w:r w:rsidRPr="0012003C">
        <w:rPr>
          <w:rFonts w:asciiTheme="minorHAnsi" w:eastAsia="Calibri" w:hAnsiTheme="minorHAnsi" w:cstheme="minorHAnsi"/>
          <w:b/>
        </w:rPr>
        <w:t xml:space="preserve"> h </w:t>
      </w:r>
    </w:p>
    <w:p w14:paraId="14B16060" w14:textId="77777777" w:rsidR="009829F5" w:rsidRPr="0012003C" w:rsidRDefault="009829F5" w:rsidP="009829F5">
      <w:pPr>
        <w:pStyle w:val="Default"/>
        <w:spacing w:line="276" w:lineRule="auto"/>
        <w:jc w:val="both"/>
        <w:rPr>
          <w:rFonts w:asciiTheme="minorHAnsi" w:hAnsiTheme="minorHAnsi" w:cstheme="minorHAnsi"/>
        </w:rPr>
      </w:pPr>
    </w:p>
    <w:p w14:paraId="73CB00EA" w14:textId="77777777" w:rsidR="009829F5" w:rsidRPr="00B3692B" w:rsidRDefault="009829F5" w:rsidP="009829F5">
      <w:pPr>
        <w:pStyle w:val="Default"/>
        <w:spacing w:line="276" w:lineRule="auto"/>
        <w:ind w:firstLine="567"/>
        <w:jc w:val="both"/>
        <w:rPr>
          <w:rFonts w:asciiTheme="minorHAnsi" w:hAnsiTheme="minorHAnsi" w:cstheme="minorHAnsi"/>
        </w:rPr>
      </w:pPr>
      <w:r w:rsidRPr="0012003C">
        <w:rPr>
          <w:rFonts w:asciiTheme="minorHAnsi" w:hAnsiTheme="minorHAnsi" w:cstheme="minorHAnsi"/>
        </w:rPr>
        <w:t>Základné podmienky pre pestovanie (pôda a jej spracovanie – rýľovanie, hrabanie, úprava hriadok</w:t>
      </w:r>
      <w:r w:rsidRPr="00B3692B">
        <w:rPr>
          <w:rFonts w:asciiTheme="minorHAnsi" w:hAnsiTheme="minorHAnsi" w:cstheme="minorHAnsi"/>
        </w:rPr>
        <w:t>; zvyšovanie úrodnosti – hnojenie, striedanie plodín; výživa rastlín, ochrana rastlín a pôdy), zelenina (osivo, výsadba, priesady, jednotenie zeleniny, podmienky a zásady pestovania, pestovanie vybraných druhov zeleniny), okrasné rastliny (zásady ošetrovania izbových rastlín, rozmnožovanie izbových rastlín stonkovými odrezkami, pestovanie vybraných okrasných drevín a kvetov, kvety v interiéri a exteriéri), rez, jednoduchá úprava kvetov, jednoduché aranžovanie a viazanie kytíc, ovocné dreviny (druhy, spôsob pestovania, uskladnenie a spracovanie), liečivé rastliny (pestovanie vybraných druhov rastlín, rastliny a zdravie človeka, liečivé účinky rastlín, jedovaté rastliny, rastliny ako drogy a ich zneužívanie, alergie), poznávanie škodcov, ochrana zeleniny..., chovateľstvo (chov zvierat v domácnosti, podmienky chovu, hygiena a bezpečnosť chovu, kontakt so známymi i neznámymi zvieratami)</w:t>
      </w:r>
    </w:p>
    <w:p w14:paraId="4DEEFA22" w14:textId="77777777" w:rsidR="009829F5" w:rsidRPr="00B3692B" w:rsidRDefault="009829F5" w:rsidP="009829F5">
      <w:pPr>
        <w:pStyle w:val="Default"/>
        <w:spacing w:line="276" w:lineRule="auto"/>
        <w:ind w:firstLine="426"/>
        <w:jc w:val="both"/>
        <w:rPr>
          <w:rFonts w:asciiTheme="minorHAnsi" w:hAnsiTheme="minorHAnsi" w:cstheme="minorHAnsi"/>
        </w:rPr>
      </w:pPr>
    </w:p>
    <w:p w14:paraId="63FEBE32" w14:textId="77777777" w:rsidR="009829F5" w:rsidRPr="004E6807" w:rsidRDefault="009829F5" w:rsidP="009829F5">
      <w:pPr>
        <w:pStyle w:val="Default"/>
        <w:spacing w:line="276" w:lineRule="auto"/>
        <w:jc w:val="both"/>
        <w:rPr>
          <w:rFonts w:asciiTheme="minorHAnsi" w:hAnsiTheme="minorHAnsi" w:cstheme="minorHAnsi"/>
          <w:b/>
          <w:bCs/>
        </w:rPr>
      </w:pPr>
      <w:r w:rsidRPr="004E6807">
        <w:rPr>
          <w:rFonts w:asciiTheme="minorHAnsi" w:hAnsiTheme="minorHAnsi" w:cstheme="minorHAnsi"/>
          <w:b/>
          <w:bCs/>
        </w:rPr>
        <w:t xml:space="preserve">Žiak na konci 6. ročníka základnej školy vie/dokáže: </w:t>
      </w:r>
    </w:p>
    <w:p w14:paraId="3ED367D2" w14:textId="77777777" w:rsidR="009829F5" w:rsidRPr="004E6807" w:rsidRDefault="009829F5" w:rsidP="009829F5">
      <w:pPr>
        <w:pStyle w:val="Default"/>
        <w:spacing w:line="276" w:lineRule="auto"/>
        <w:jc w:val="both"/>
        <w:rPr>
          <w:rFonts w:asciiTheme="minorHAnsi" w:hAnsiTheme="minorHAnsi" w:cstheme="minorHAnsi"/>
          <w:b/>
          <w:bCs/>
        </w:rPr>
      </w:pPr>
    </w:p>
    <w:p w14:paraId="4F42AD18"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vykonávať jednoduché pestovateľské činnosti,</w:t>
      </w:r>
    </w:p>
    <w:p w14:paraId="4BF74856"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zvoliť vhodné pracovné postupy pri pestovaní vybraných rastlín,</w:t>
      </w:r>
    </w:p>
    <w:p w14:paraId="689EE42E"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využívať kvety pre výzdobu,</w:t>
      </w:r>
    </w:p>
    <w:p w14:paraId="32A4A9DB"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lastRenderedPageBreak/>
        <w:t>zvoliť podľa druhu pestovateľských činností správne pomôcky, nástroje a náradie a urobiť ich údržbu,</w:t>
      </w:r>
    </w:p>
    <w:p w14:paraId="7214F4AC"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dodržiavať technologické postupy,</w:t>
      </w:r>
    </w:p>
    <w:p w14:paraId="28FB5A94"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preukázať základnú znalosť chovu drobných zvierat a zásad bezpečného kontaktu so zvieratami,</w:t>
      </w:r>
    </w:p>
    <w:p w14:paraId="4DCEAF6A" w14:textId="77777777" w:rsidR="009829F5" w:rsidRPr="004E6807" w:rsidRDefault="009829F5" w:rsidP="009829F5">
      <w:pPr>
        <w:pStyle w:val="Default"/>
        <w:numPr>
          <w:ilvl w:val="0"/>
          <w:numId w:val="22"/>
        </w:numPr>
        <w:spacing w:line="276" w:lineRule="auto"/>
        <w:ind w:left="567" w:hanging="283"/>
        <w:jc w:val="both"/>
        <w:rPr>
          <w:rFonts w:asciiTheme="minorHAnsi" w:hAnsiTheme="minorHAnsi" w:cstheme="minorHAnsi"/>
        </w:rPr>
      </w:pPr>
      <w:r w:rsidRPr="004E6807">
        <w:rPr>
          <w:rFonts w:asciiTheme="minorHAnsi" w:hAnsiTheme="minorHAnsi" w:cstheme="minorHAnsi"/>
        </w:rPr>
        <w:t>dodržiavať zásady hygieny a bezpečnosti,</w:t>
      </w:r>
    </w:p>
    <w:p w14:paraId="0D2C5292" w14:textId="77777777" w:rsidR="009829F5" w:rsidRPr="0012003C" w:rsidRDefault="009829F5" w:rsidP="009829F5">
      <w:pPr>
        <w:pStyle w:val="Default"/>
        <w:numPr>
          <w:ilvl w:val="0"/>
          <w:numId w:val="22"/>
        </w:numPr>
        <w:spacing w:line="276" w:lineRule="auto"/>
        <w:ind w:left="567" w:hanging="283"/>
        <w:jc w:val="both"/>
        <w:rPr>
          <w:rFonts w:asciiTheme="minorHAnsi" w:hAnsiTheme="minorHAnsi" w:cstheme="minorHAnsi"/>
        </w:rPr>
      </w:pPr>
      <w:r w:rsidRPr="0012003C">
        <w:rPr>
          <w:rFonts w:asciiTheme="minorHAnsi" w:hAnsiTheme="minorHAnsi" w:cstheme="minorHAnsi"/>
        </w:rPr>
        <w:t>poskytnúť prvú pomoc pri úraze vrátane úrazu spôsobeného zvieratami.</w:t>
      </w:r>
    </w:p>
    <w:p w14:paraId="78687571" w14:textId="77777777" w:rsidR="009829F5" w:rsidRPr="0012003C" w:rsidRDefault="009829F5" w:rsidP="004E6807">
      <w:pPr>
        <w:pStyle w:val="Default"/>
        <w:spacing w:line="276" w:lineRule="auto"/>
        <w:jc w:val="both"/>
        <w:rPr>
          <w:rFonts w:asciiTheme="minorHAnsi" w:hAnsiTheme="minorHAnsi"/>
        </w:rPr>
      </w:pPr>
    </w:p>
    <w:p w14:paraId="5A6E580D" w14:textId="77777777" w:rsidR="00CB3399" w:rsidRPr="0012003C" w:rsidRDefault="003546C7" w:rsidP="00CB3399">
      <w:pPr>
        <w:pStyle w:val="Default"/>
        <w:shd w:val="clear" w:color="auto" w:fill="D9D9D9" w:themeFill="background1" w:themeFillShade="D9"/>
        <w:spacing w:line="276" w:lineRule="auto"/>
        <w:rPr>
          <w:rFonts w:asciiTheme="minorHAnsi" w:hAnsiTheme="minorHAnsi" w:cstheme="minorHAnsi"/>
        </w:rPr>
      </w:pPr>
      <w:r w:rsidRPr="0012003C">
        <w:rPr>
          <w:rFonts w:asciiTheme="minorHAnsi" w:eastAsia="Calibri" w:hAnsiTheme="minorHAnsi" w:cstheme="minorHAnsi"/>
          <w:b/>
          <w:bCs/>
        </w:rPr>
        <w:t xml:space="preserve">Ekonomika domácnosti – </w:t>
      </w:r>
      <w:r w:rsidR="00CB3399" w:rsidRPr="0012003C">
        <w:rPr>
          <w:rFonts w:asciiTheme="minorHAnsi" w:eastAsia="Calibri" w:hAnsiTheme="minorHAnsi" w:cstheme="minorHAnsi"/>
          <w:b/>
          <w:bCs/>
        </w:rPr>
        <w:t xml:space="preserve">Príprava jedál a výživa: </w:t>
      </w:r>
      <w:r w:rsidR="009829F5" w:rsidRPr="0012003C">
        <w:rPr>
          <w:rFonts w:asciiTheme="minorHAnsi" w:eastAsia="Calibri" w:hAnsiTheme="minorHAnsi" w:cstheme="minorHAnsi"/>
          <w:b/>
          <w:bCs/>
        </w:rPr>
        <w:t>7</w:t>
      </w:r>
      <w:r w:rsidR="00CB3399" w:rsidRPr="0012003C">
        <w:rPr>
          <w:rFonts w:asciiTheme="minorHAnsi" w:eastAsia="Calibri" w:hAnsiTheme="minorHAnsi" w:cstheme="minorHAnsi"/>
          <w:b/>
        </w:rPr>
        <w:t xml:space="preserve"> h</w:t>
      </w:r>
      <w:r w:rsidR="00B80035" w:rsidRPr="0012003C">
        <w:rPr>
          <w:rFonts w:asciiTheme="minorHAnsi" w:eastAsia="Calibri" w:hAnsiTheme="minorHAnsi" w:cstheme="minorHAnsi"/>
          <w:b/>
        </w:rPr>
        <w:t>/</w:t>
      </w:r>
      <w:r w:rsidR="0012003C" w:rsidRPr="0012003C">
        <w:rPr>
          <w:rFonts w:asciiTheme="minorHAnsi" w:eastAsia="Calibri" w:hAnsiTheme="minorHAnsi" w:cstheme="minorHAnsi"/>
          <w:b/>
        </w:rPr>
        <w:t>3</w:t>
      </w:r>
      <w:r w:rsidR="005960F8" w:rsidRPr="0012003C">
        <w:rPr>
          <w:rFonts w:asciiTheme="minorHAnsi" w:eastAsia="Calibri" w:hAnsiTheme="minorHAnsi" w:cstheme="minorHAnsi"/>
          <w:b/>
        </w:rPr>
        <w:t xml:space="preserve"> h </w:t>
      </w:r>
    </w:p>
    <w:p w14:paraId="5634C90E" w14:textId="77777777" w:rsidR="00CB3399" w:rsidRPr="0012003C" w:rsidRDefault="00CB3399" w:rsidP="00242046">
      <w:pPr>
        <w:pStyle w:val="Default"/>
        <w:spacing w:line="276" w:lineRule="auto"/>
        <w:jc w:val="both"/>
        <w:rPr>
          <w:rFonts w:asciiTheme="minorHAnsi" w:hAnsiTheme="minorHAnsi" w:cstheme="minorHAnsi"/>
        </w:rPr>
      </w:pPr>
    </w:p>
    <w:p w14:paraId="4212123A" w14:textId="77777777" w:rsidR="00435909" w:rsidRPr="00B3692B" w:rsidRDefault="00242046" w:rsidP="009B008C">
      <w:pPr>
        <w:pStyle w:val="Default"/>
        <w:spacing w:line="276" w:lineRule="auto"/>
        <w:ind w:firstLine="567"/>
        <w:jc w:val="both"/>
        <w:rPr>
          <w:rFonts w:asciiTheme="minorHAnsi" w:hAnsiTheme="minorHAnsi" w:cstheme="minorHAnsi"/>
        </w:rPr>
      </w:pPr>
      <w:r w:rsidRPr="0012003C">
        <w:rPr>
          <w:rFonts w:asciiTheme="minorHAnsi" w:hAnsiTheme="minorHAnsi" w:cstheme="minorHAnsi"/>
        </w:rPr>
        <w:t>K</w:t>
      </w:r>
      <w:r w:rsidR="00435909" w:rsidRPr="0012003C">
        <w:rPr>
          <w:rFonts w:asciiTheme="minorHAnsi" w:hAnsiTheme="minorHAnsi" w:cstheme="minorHAnsi"/>
        </w:rPr>
        <w:t>uchyňa</w:t>
      </w:r>
      <w:r w:rsidR="00435909" w:rsidRPr="00B3692B">
        <w:rPr>
          <w:rFonts w:asciiTheme="minorHAnsi" w:hAnsiTheme="minorHAnsi" w:cstheme="minorHAnsi"/>
        </w:rPr>
        <w:t xml:space="preserve"> (základné vybavenie, udržiavanie poriadku a čistoty, bezpečnosť a hygiena prevádzky)</w:t>
      </w:r>
      <w:r w:rsidRPr="00B3692B">
        <w:rPr>
          <w:rFonts w:asciiTheme="minorHAnsi" w:hAnsiTheme="minorHAnsi" w:cstheme="minorHAnsi"/>
        </w:rPr>
        <w:t>,</w:t>
      </w:r>
      <w:r w:rsidR="00435909" w:rsidRPr="00B3692B">
        <w:rPr>
          <w:rFonts w:asciiTheme="minorHAnsi" w:hAnsiTheme="minorHAnsi" w:cstheme="minorHAnsi"/>
        </w:rPr>
        <w:t xml:space="preserve"> potraviny (výber, nákup, skladovanie, skupiny potravín, zásady zostavovania jedálneho lístka)</w:t>
      </w:r>
      <w:r w:rsidRPr="00B3692B">
        <w:rPr>
          <w:rFonts w:asciiTheme="minorHAnsi" w:hAnsiTheme="minorHAnsi" w:cstheme="minorHAnsi"/>
        </w:rPr>
        <w:t>,</w:t>
      </w:r>
      <w:r w:rsidR="00435909" w:rsidRPr="00B3692B">
        <w:rPr>
          <w:rFonts w:asciiTheme="minorHAnsi" w:hAnsiTheme="minorHAnsi" w:cstheme="minorHAnsi"/>
        </w:rPr>
        <w:t xml:space="preserve"> základné zložky potravy</w:t>
      </w:r>
      <w:r w:rsidRPr="00B3692B">
        <w:rPr>
          <w:rFonts w:asciiTheme="minorHAnsi" w:hAnsiTheme="minorHAnsi" w:cstheme="minorHAnsi"/>
        </w:rPr>
        <w:t>,</w:t>
      </w:r>
      <w:r w:rsidR="00435909" w:rsidRPr="00B3692B">
        <w:rPr>
          <w:rFonts w:asciiTheme="minorHAnsi" w:hAnsiTheme="minorHAnsi" w:cstheme="minorHAnsi"/>
        </w:rPr>
        <w:t xml:space="preserve"> príprava jedál (úprava jedál v studenej kuchyni, základné spôsoby tepelnej úpravy, základné postupy pri príprave jedál a nápojov)</w:t>
      </w:r>
      <w:r w:rsidRPr="00B3692B">
        <w:rPr>
          <w:rFonts w:asciiTheme="minorHAnsi" w:hAnsiTheme="minorHAnsi" w:cstheme="minorHAnsi"/>
        </w:rPr>
        <w:t>,</w:t>
      </w:r>
      <w:r w:rsidR="00435909" w:rsidRPr="00B3692B">
        <w:rPr>
          <w:rFonts w:asciiTheme="minorHAnsi" w:hAnsiTheme="minorHAnsi" w:cstheme="minorHAnsi"/>
        </w:rPr>
        <w:t xml:space="preserve"> základné znalosti o konzervovaných a trvanlivých (chladených, mrazených, sušených, kondenzovaných, solených a iných potravinách), vrátane skladovania</w:t>
      </w:r>
      <w:r w:rsidRPr="00B3692B">
        <w:rPr>
          <w:rFonts w:asciiTheme="minorHAnsi" w:hAnsiTheme="minorHAnsi" w:cstheme="minorHAnsi"/>
        </w:rPr>
        <w:t>,</w:t>
      </w:r>
      <w:r w:rsidR="00435909" w:rsidRPr="00B3692B">
        <w:rPr>
          <w:rFonts w:asciiTheme="minorHAnsi" w:hAnsiTheme="minorHAnsi" w:cstheme="minorHAnsi"/>
        </w:rPr>
        <w:t xml:space="preserve"> uchovávanie a podávanie hotových pokrmov</w:t>
      </w:r>
      <w:r w:rsidRPr="00B3692B">
        <w:rPr>
          <w:rFonts w:asciiTheme="minorHAnsi" w:hAnsiTheme="minorHAnsi" w:cstheme="minorHAnsi"/>
        </w:rPr>
        <w:t>,</w:t>
      </w:r>
      <w:r w:rsidR="00435909" w:rsidRPr="00B3692B">
        <w:rPr>
          <w:rFonts w:asciiTheme="minorHAnsi" w:hAnsiTheme="minorHAnsi" w:cstheme="minorHAnsi"/>
        </w:rPr>
        <w:t xml:space="preserve"> úprava stola a stolovanie (jednoduché prestieranie, obsluha a správanie sa pri stole, slávnostné stolovanie v rodine, dekorácie a kvety na stole)</w:t>
      </w:r>
      <w:r w:rsidRPr="00B3692B">
        <w:rPr>
          <w:rFonts w:asciiTheme="minorHAnsi" w:hAnsiTheme="minorHAnsi" w:cstheme="minorHAnsi"/>
        </w:rPr>
        <w:t>,</w:t>
      </w:r>
      <w:r w:rsidR="00435909" w:rsidRPr="00B3692B">
        <w:rPr>
          <w:rFonts w:asciiTheme="minorHAnsi" w:hAnsiTheme="minorHAnsi" w:cstheme="minorHAnsi"/>
        </w:rPr>
        <w:t xml:space="preserve"> denný režim – rozloženie a zloženie potravy v priebehu dňa</w:t>
      </w:r>
      <w:r w:rsidRPr="00B3692B">
        <w:rPr>
          <w:rFonts w:asciiTheme="minorHAnsi" w:hAnsiTheme="minorHAnsi" w:cstheme="minorHAnsi"/>
        </w:rPr>
        <w:t>,</w:t>
      </w:r>
      <w:r w:rsidR="00435909" w:rsidRPr="00B3692B">
        <w:rPr>
          <w:rFonts w:asciiTheme="minorHAnsi" w:hAnsiTheme="minorHAnsi" w:cstheme="minorHAnsi"/>
        </w:rPr>
        <w:t xml:space="preserve"> význam bielkovín, tukov a sacharidov pre zdravie človeka</w:t>
      </w:r>
      <w:r w:rsidRPr="00B3692B">
        <w:rPr>
          <w:rFonts w:asciiTheme="minorHAnsi" w:hAnsiTheme="minorHAnsi" w:cstheme="minorHAnsi"/>
        </w:rPr>
        <w:t>,</w:t>
      </w:r>
      <w:r w:rsidR="00435909" w:rsidRPr="00B3692B">
        <w:rPr>
          <w:rFonts w:asciiTheme="minorHAnsi" w:hAnsiTheme="minorHAnsi" w:cstheme="minorHAnsi"/>
        </w:rPr>
        <w:t xml:space="preserve"> význam vitamínov a minerálov pre zdravie človeka</w:t>
      </w:r>
      <w:r w:rsidRPr="00B3692B">
        <w:rPr>
          <w:rFonts w:asciiTheme="minorHAnsi" w:hAnsiTheme="minorHAnsi" w:cstheme="minorHAnsi"/>
        </w:rPr>
        <w:t>,</w:t>
      </w:r>
      <w:r w:rsidR="00435909" w:rsidRPr="00B3692B">
        <w:rPr>
          <w:rFonts w:asciiTheme="minorHAnsi" w:hAnsiTheme="minorHAnsi" w:cstheme="minorHAnsi"/>
        </w:rPr>
        <w:t xml:space="preserve"> pitný režim</w:t>
      </w:r>
      <w:r w:rsidRPr="00B3692B">
        <w:rPr>
          <w:rFonts w:asciiTheme="minorHAnsi" w:hAnsiTheme="minorHAnsi" w:cstheme="minorHAnsi"/>
        </w:rPr>
        <w:t>,</w:t>
      </w:r>
      <w:r w:rsidR="00435909" w:rsidRPr="00B3692B">
        <w:rPr>
          <w:rFonts w:asciiTheme="minorHAnsi" w:hAnsiTheme="minorHAnsi" w:cstheme="minorHAnsi"/>
        </w:rPr>
        <w:t xml:space="preserve"> racionálne jedlá, diétne jedlá, jedlá pre deti</w:t>
      </w:r>
      <w:r w:rsidRPr="00B3692B">
        <w:rPr>
          <w:rFonts w:asciiTheme="minorHAnsi" w:hAnsiTheme="minorHAnsi" w:cstheme="minorHAnsi"/>
        </w:rPr>
        <w:t>,</w:t>
      </w:r>
      <w:r w:rsidR="00435909" w:rsidRPr="00B3692B">
        <w:rPr>
          <w:rFonts w:asciiTheme="minorHAnsi" w:hAnsiTheme="minorHAnsi" w:cstheme="minorHAnsi"/>
        </w:rPr>
        <w:t xml:space="preserve"> tradičné jedlá, typické jedlá iných kultúr</w:t>
      </w:r>
      <w:r w:rsidRPr="00B3692B">
        <w:rPr>
          <w:rFonts w:asciiTheme="minorHAnsi" w:hAnsiTheme="minorHAnsi" w:cstheme="minorHAnsi"/>
        </w:rPr>
        <w:t>,</w:t>
      </w:r>
      <w:r w:rsidR="00435909" w:rsidRPr="00B3692B">
        <w:rPr>
          <w:rFonts w:asciiTheme="minorHAnsi" w:hAnsiTheme="minorHAnsi" w:cstheme="minorHAnsi"/>
        </w:rPr>
        <w:t xml:space="preserve"> stravovanie v rôznych kultúrach</w:t>
      </w:r>
      <w:r w:rsidRPr="00B3692B">
        <w:rPr>
          <w:rFonts w:asciiTheme="minorHAnsi" w:hAnsiTheme="minorHAnsi" w:cstheme="minorHAnsi"/>
        </w:rPr>
        <w:t>.</w:t>
      </w:r>
    </w:p>
    <w:p w14:paraId="4A520360" w14:textId="77777777" w:rsidR="002F0AA6" w:rsidRPr="006441DD" w:rsidRDefault="002F0AA6" w:rsidP="00242046">
      <w:pPr>
        <w:pStyle w:val="Default"/>
        <w:spacing w:line="276" w:lineRule="auto"/>
        <w:ind w:firstLine="708"/>
        <w:jc w:val="both"/>
        <w:rPr>
          <w:rFonts w:asciiTheme="minorHAnsi" w:hAnsiTheme="minorHAnsi" w:cstheme="minorHAnsi"/>
          <w:highlight w:val="yellow"/>
        </w:rPr>
      </w:pPr>
    </w:p>
    <w:p w14:paraId="47585E94" w14:textId="77777777" w:rsidR="002F0AA6" w:rsidRPr="004E6807" w:rsidRDefault="00294FF0" w:rsidP="002F0AA6">
      <w:pPr>
        <w:pStyle w:val="Default"/>
        <w:spacing w:line="276" w:lineRule="auto"/>
        <w:jc w:val="both"/>
        <w:rPr>
          <w:rFonts w:asciiTheme="minorHAnsi" w:hAnsiTheme="minorHAnsi" w:cstheme="minorHAnsi"/>
          <w:b/>
          <w:bCs/>
        </w:rPr>
      </w:pPr>
      <w:r w:rsidRPr="004E6807">
        <w:rPr>
          <w:rFonts w:asciiTheme="minorHAnsi" w:hAnsiTheme="minorHAnsi" w:cstheme="minorHAnsi"/>
          <w:b/>
          <w:bCs/>
        </w:rPr>
        <w:t>Žiak na konci 6</w:t>
      </w:r>
      <w:r w:rsidR="002F0AA6" w:rsidRPr="004E6807">
        <w:rPr>
          <w:rFonts w:asciiTheme="minorHAnsi" w:hAnsiTheme="minorHAnsi" w:cstheme="minorHAnsi"/>
          <w:b/>
          <w:bCs/>
        </w:rPr>
        <w:t xml:space="preserve">. ročníka základnej školy vie/dokáže: </w:t>
      </w:r>
    </w:p>
    <w:p w14:paraId="24313267" w14:textId="77777777" w:rsidR="002F0AA6" w:rsidRPr="004E6807" w:rsidRDefault="002F0AA6" w:rsidP="00242046">
      <w:pPr>
        <w:pStyle w:val="Default"/>
        <w:spacing w:line="276" w:lineRule="auto"/>
        <w:ind w:firstLine="708"/>
        <w:jc w:val="both"/>
        <w:rPr>
          <w:rFonts w:asciiTheme="minorHAnsi" w:hAnsiTheme="minorHAnsi" w:cstheme="minorHAnsi"/>
        </w:rPr>
      </w:pPr>
    </w:p>
    <w:p w14:paraId="0E675CB5"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orientovať sa v základnom vybavení kuchyne,</w:t>
      </w:r>
    </w:p>
    <w:p w14:paraId="2E5C4394"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používať základný kuchynský inventár a bezpečne obsluhovať základné spotrebiče,</w:t>
      </w:r>
    </w:p>
    <w:p w14:paraId="2499449B"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pri zostavovaní jedálneho lístka zohľadniť finančné náklady naň,</w:t>
      </w:r>
    </w:p>
    <w:p w14:paraId="26E9BEDC"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vytvoriť kalkulačný list a vypočítať cenu jedla,</w:t>
      </w:r>
    </w:p>
    <w:p w14:paraId="704BBB83"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pripraviť jednoduché jedlá v súlade so zásadami zdravej výživy,</w:t>
      </w:r>
    </w:p>
    <w:p w14:paraId="24657645"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pripraviť vybrané tradičné slovenské jedlo a typické jedlo inej kultúry,</w:t>
      </w:r>
    </w:p>
    <w:p w14:paraId="6376FB46"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opísať vplyv technologickej úpravy na kvalitu jedla,</w:t>
      </w:r>
    </w:p>
    <w:p w14:paraId="66928DD6" w14:textId="77777777" w:rsidR="00E908E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dodržiavať základné princípy stolovania, spoločenského správania sa a obsluhy pri stole v spoločnosti,</w:t>
      </w:r>
    </w:p>
    <w:p w14:paraId="1F5829AE" w14:textId="77777777" w:rsidR="004E6807" w:rsidRPr="004E6807" w:rsidRDefault="00236A19"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udržiavať poriadok a čistotu pracovných plôch, dodržiavať zákla</w:t>
      </w:r>
      <w:r w:rsidR="004E6807" w:rsidRPr="004E6807">
        <w:rPr>
          <w:rFonts w:asciiTheme="minorHAnsi" w:hAnsiTheme="minorHAnsi" w:cstheme="minorHAnsi"/>
        </w:rPr>
        <w:t>dy hygieny a bezpečnosti práce</w:t>
      </w:r>
    </w:p>
    <w:p w14:paraId="1443B102" w14:textId="77777777" w:rsidR="00435909" w:rsidRPr="004E6807" w:rsidRDefault="00E908E7" w:rsidP="00E908E7">
      <w:pPr>
        <w:pStyle w:val="Default"/>
        <w:numPr>
          <w:ilvl w:val="0"/>
          <w:numId w:val="22"/>
        </w:numPr>
        <w:spacing w:line="276" w:lineRule="auto"/>
        <w:jc w:val="both"/>
        <w:rPr>
          <w:rFonts w:asciiTheme="minorHAnsi" w:hAnsiTheme="minorHAnsi" w:cstheme="minorHAnsi"/>
        </w:rPr>
      </w:pPr>
      <w:r w:rsidRPr="004E6807">
        <w:rPr>
          <w:rFonts w:asciiTheme="minorHAnsi" w:hAnsiTheme="minorHAnsi" w:cstheme="minorHAnsi"/>
        </w:rPr>
        <w:t>p</w:t>
      </w:r>
      <w:r w:rsidR="00236A19" w:rsidRPr="004E6807">
        <w:rPr>
          <w:rFonts w:asciiTheme="minorHAnsi" w:hAnsiTheme="minorHAnsi" w:cstheme="minorHAnsi"/>
        </w:rPr>
        <w:t>oskytnúť prvú pomoc pri úrazoch v kuchyni.</w:t>
      </w:r>
    </w:p>
    <w:p w14:paraId="03EA676E" w14:textId="77777777" w:rsidR="00E908E7" w:rsidRPr="006441DD" w:rsidRDefault="00E908E7" w:rsidP="00242046">
      <w:pPr>
        <w:pStyle w:val="Default"/>
        <w:spacing w:line="276" w:lineRule="auto"/>
        <w:jc w:val="both"/>
        <w:rPr>
          <w:rFonts w:asciiTheme="minorHAnsi" w:hAnsiTheme="minorHAnsi" w:cstheme="minorHAnsi"/>
          <w:highlight w:val="yellow"/>
        </w:rPr>
      </w:pPr>
    </w:p>
    <w:p w14:paraId="528EA84C" w14:textId="77777777" w:rsidR="00E908E7" w:rsidRDefault="00E908E7" w:rsidP="00242046">
      <w:pPr>
        <w:pStyle w:val="Default"/>
        <w:spacing w:line="276" w:lineRule="auto"/>
        <w:jc w:val="both"/>
        <w:rPr>
          <w:rFonts w:asciiTheme="minorHAnsi" w:hAnsiTheme="minorHAnsi" w:cstheme="minorHAnsi"/>
        </w:rPr>
      </w:pPr>
    </w:p>
    <w:p w14:paraId="45DB546F" w14:textId="77777777" w:rsidR="00A3779A" w:rsidRPr="006441DD" w:rsidRDefault="00A3779A" w:rsidP="00242046">
      <w:pPr>
        <w:pStyle w:val="Default"/>
        <w:spacing w:line="276" w:lineRule="auto"/>
        <w:jc w:val="both"/>
        <w:rPr>
          <w:rFonts w:asciiTheme="minorHAnsi" w:hAnsiTheme="minorHAnsi" w:cstheme="minorHAnsi"/>
        </w:rPr>
      </w:pPr>
    </w:p>
    <w:p w14:paraId="0A430496" w14:textId="77777777" w:rsidR="006C16B4" w:rsidRPr="006441DD" w:rsidRDefault="006C16B4" w:rsidP="00997C4C">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6441DD">
        <w:rPr>
          <w:rFonts w:eastAsia="Calibri" w:cstheme="minorHAnsi"/>
          <w:b/>
          <w:bCs/>
          <w:sz w:val="28"/>
          <w:szCs w:val="28"/>
        </w:rPr>
        <w:lastRenderedPageBreak/>
        <w:t>PRIEREZOVÉ TÉMY</w:t>
      </w:r>
    </w:p>
    <w:p w14:paraId="4813B54D" w14:textId="77777777" w:rsidR="006C16B4" w:rsidRPr="006441DD" w:rsidRDefault="006C16B4" w:rsidP="00E85059">
      <w:pPr>
        <w:spacing w:after="0" w:line="276" w:lineRule="auto"/>
        <w:rPr>
          <w:rFonts w:cstheme="minorHAnsi"/>
          <w:sz w:val="24"/>
          <w:szCs w:val="24"/>
        </w:rPr>
      </w:pPr>
    </w:p>
    <w:p w14:paraId="371F1766" w14:textId="77777777" w:rsidR="009B008C" w:rsidRPr="006441DD" w:rsidRDefault="006C16B4" w:rsidP="009B008C">
      <w:pPr>
        <w:spacing w:after="0" w:line="276" w:lineRule="auto"/>
        <w:ind w:firstLine="567"/>
        <w:jc w:val="both"/>
        <w:rPr>
          <w:rFonts w:eastAsia="Calibri" w:cstheme="minorHAnsi"/>
          <w:sz w:val="24"/>
          <w:szCs w:val="24"/>
        </w:rPr>
      </w:pPr>
      <w:r w:rsidRPr="006441DD">
        <w:rPr>
          <w:rFonts w:eastAsia="Calibri" w:cstheme="minorHAnsi"/>
          <w:sz w:val="24"/>
          <w:szCs w:val="24"/>
        </w:rPr>
        <w:t>Environmentálna výchova (ENV), Multikultúrna výchova (MUV), Osobnostný a sociálny rozvoj (OSR), Výchova k manželstvu a rodičovstvu (VMR), Mediálna výchova (M</w:t>
      </w:r>
      <w:r w:rsidR="00567415" w:rsidRPr="006441DD">
        <w:rPr>
          <w:rFonts w:eastAsia="Calibri" w:cstheme="minorHAnsi"/>
          <w:sz w:val="24"/>
          <w:szCs w:val="24"/>
        </w:rPr>
        <w:t>E</w:t>
      </w:r>
      <w:r w:rsidRPr="006441DD">
        <w:rPr>
          <w:rFonts w:eastAsia="Calibri" w:cstheme="minorHAnsi"/>
          <w:sz w:val="24"/>
          <w:szCs w:val="24"/>
        </w:rPr>
        <w:t>V), Ochrana života a zdravia (OŽZ), Finančná gramotnosť (F</w:t>
      </w:r>
      <w:r w:rsidR="00567415" w:rsidRPr="006441DD">
        <w:rPr>
          <w:rFonts w:eastAsia="Calibri" w:cstheme="minorHAnsi"/>
          <w:sz w:val="24"/>
          <w:szCs w:val="24"/>
        </w:rPr>
        <w:t>I</w:t>
      </w:r>
      <w:r w:rsidR="00244CBA" w:rsidRPr="006441DD">
        <w:rPr>
          <w:rFonts w:eastAsia="Calibri" w:cstheme="minorHAnsi"/>
          <w:sz w:val="24"/>
          <w:szCs w:val="24"/>
        </w:rPr>
        <w:t xml:space="preserve">G) </w:t>
      </w:r>
      <w:r w:rsidR="009B008C" w:rsidRPr="006441DD">
        <w:rPr>
          <w:rFonts w:eastAsia="Calibri" w:cstheme="minorHAnsi"/>
          <w:sz w:val="24"/>
          <w:szCs w:val="24"/>
        </w:rPr>
        <w:t>(</w:t>
      </w:r>
      <w:r w:rsidR="009B008C" w:rsidRPr="006441DD">
        <w:rPr>
          <w:rFonts w:eastAsia="Calibri" w:cstheme="minorHAnsi"/>
          <w:i/>
          <w:sz w:val="24"/>
          <w:szCs w:val="24"/>
        </w:rPr>
        <w:t>Školský vzdelávací program 2018/2019 (2.6 Prierezové témy)</w:t>
      </w:r>
      <w:r w:rsidR="009B008C" w:rsidRPr="006441DD">
        <w:rPr>
          <w:rFonts w:eastAsia="Calibri" w:cstheme="minorHAnsi"/>
          <w:sz w:val="24"/>
          <w:szCs w:val="24"/>
        </w:rPr>
        <w:t>.</w:t>
      </w:r>
    </w:p>
    <w:p w14:paraId="3ED18862" w14:textId="77777777" w:rsidR="004C7A7B" w:rsidRPr="006441DD" w:rsidRDefault="004C7A7B" w:rsidP="00E85059">
      <w:pPr>
        <w:spacing w:after="0" w:line="276" w:lineRule="auto"/>
        <w:rPr>
          <w:rFonts w:eastAsia="Calibri" w:cstheme="minorHAnsi"/>
          <w:sz w:val="24"/>
          <w:szCs w:val="24"/>
        </w:rPr>
      </w:pPr>
    </w:p>
    <w:p w14:paraId="0769F9C3" w14:textId="77777777" w:rsidR="004008C5" w:rsidRPr="006441DD" w:rsidRDefault="004008C5" w:rsidP="00E85059">
      <w:pPr>
        <w:spacing w:after="0" w:line="276" w:lineRule="auto"/>
        <w:rPr>
          <w:rFonts w:eastAsia="Calibri" w:cstheme="minorHAnsi"/>
          <w:sz w:val="24"/>
          <w:szCs w:val="24"/>
        </w:rPr>
      </w:pPr>
    </w:p>
    <w:p w14:paraId="079F5F5F" w14:textId="77777777" w:rsidR="004008C5" w:rsidRPr="006441DD" w:rsidRDefault="004008C5" w:rsidP="00997C4C">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6441DD">
        <w:rPr>
          <w:rFonts w:eastAsia="Calibri" w:cstheme="minorHAnsi"/>
          <w:b/>
          <w:bCs/>
          <w:sz w:val="28"/>
          <w:szCs w:val="28"/>
        </w:rPr>
        <w:t>METÓDY A FORMY PRÁCE – STRATÉGIE VYUČOVANIA</w:t>
      </w:r>
    </w:p>
    <w:p w14:paraId="081A7577" w14:textId="77777777" w:rsidR="000F51A9" w:rsidRPr="006441DD" w:rsidRDefault="000F51A9" w:rsidP="000F51A9">
      <w:pPr>
        <w:spacing w:after="0" w:line="276" w:lineRule="auto"/>
        <w:rPr>
          <w:rFonts w:cstheme="minorHAnsi"/>
          <w:sz w:val="24"/>
        </w:rPr>
      </w:pPr>
    </w:p>
    <w:p w14:paraId="7A190150" w14:textId="77777777" w:rsidR="000F51A9" w:rsidRPr="006441DD" w:rsidRDefault="000F51A9" w:rsidP="001A3D66">
      <w:pPr>
        <w:spacing w:after="0" w:line="276" w:lineRule="auto"/>
        <w:jc w:val="both"/>
        <w:rPr>
          <w:rFonts w:cstheme="minorHAnsi"/>
          <w:sz w:val="24"/>
        </w:rPr>
      </w:pPr>
      <w:r w:rsidRPr="006441DD">
        <w:rPr>
          <w:rFonts w:cstheme="minorHAnsi"/>
          <w:sz w:val="24"/>
        </w:rPr>
        <w:t>Vzdelávanie v tejto oblasti smeruje k vytváraniu a rozvíjaniu kľúčových kompetencií žiakov tým, že vede žiakov k:</w:t>
      </w:r>
    </w:p>
    <w:p w14:paraId="2C5444E9" w14:textId="77777777" w:rsidR="000F51A9" w:rsidRPr="006441DD" w:rsidRDefault="000F51A9" w:rsidP="001A3D66">
      <w:pPr>
        <w:spacing w:after="0" w:line="276" w:lineRule="auto"/>
        <w:ind w:left="567" w:hanging="283"/>
        <w:jc w:val="both"/>
        <w:rPr>
          <w:rFonts w:cstheme="minorHAnsi"/>
          <w:sz w:val="24"/>
        </w:rPr>
      </w:pPr>
    </w:p>
    <w:p w14:paraId="37E47962"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pozitívnemu vzťahu k práci a zodpovednosti za kvalitu svojich i spoločných výsledkov práce</w:t>
      </w:r>
      <w:r w:rsidR="001A3D66" w:rsidRPr="006441DD">
        <w:rPr>
          <w:rFonts w:cstheme="minorHAnsi"/>
          <w:sz w:val="24"/>
        </w:rPr>
        <w:t>,</w:t>
      </w:r>
    </w:p>
    <w:p w14:paraId="53117D2A"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osvojeniu základných pracovných zručností a návykov v rôznych pracovných oblastiach, k organizácii a plánovaniu práce a k používaniu vhodných nástrojov, náradia a pomôcok pri práci i v bežnom živote,</w:t>
      </w:r>
    </w:p>
    <w:p w14:paraId="60FBA8EB"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vytrvalosti a sústavnosti pri plnení zadaných úloh, k uplatňovaniu tvorivosti a vlastných nápadov pri pracovnej činnosti a k vynakladaniu úsilia na dosiahnutie kvalitného výsledku</w:t>
      </w:r>
      <w:r w:rsidR="001A3D66" w:rsidRPr="006441DD">
        <w:rPr>
          <w:rFonts w:cstheme="minorHAnsi"/>
          <w:sz w:val="24"/>
        </w:rPr>
        <w:t>,</w:t>
      </w:r>
    </w:p>
    <w:p w14:paraId="318C3875"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autentickému a objektívnemu poznávaniu okolitého sveta, k potrebnej sebadôvere, k novému postoju a hodnotám vo vzťahu k práci človeka, technike a životnému prostrediu</w:t>
      </w:r>
      <w:r w:rsidR="001A3D66" w:rsidRPr="006441DD">
        <w:rPr>
          <w:rFonts w:cstheme="minorHAnsi"/>
          <w:sz w:val="24"/>
        </w:rPr>
        <w:t>,</w:t>
      </w:r>
    </w:p>
    <w:p w14:paraId="6B5EA85C"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chápaniu práce a pracovnej činnosti ako príležitosti k sebarealizácii, sebavzdelávaniu a k rozvíjaniu podnikateľského myslenia</w:t>
      </w:r>
      <w:r w:rsidR="001A3D66" w:rsidRPr="006441DD">
        <w:rPr>
          <w:rFonts w:cstheme="minorHAnsi"/>
          <w:sz w:val="24"/>
        </w:rPr>
        <w:t>,</w:t>
      </w:r>
    </w:p>
    <w:p w14:paraId="296DB2AE" w14:textId="77777777" w:rsidR="001A3D66" w:rsidRPr="006441DD" w:rsidRDefault="001A3D66"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o</w:t>
      </w:r>
      <w:r w:rsidR="000F51A9" w:rsidRPr="006441DD">
        <w:rPr>
          <w:rFonts w:cstheme="minorHAnsi"/>
          <w:sz w:val="24"/>
        </w:rPr>
        <w:t>rientácii v rôznych odboroch ľudskej činnosti, formách fyzickej a duševnej práce a osvojeniu potrebných poznatkov a zručností významných pre možnosť uplatnenia, pre voľbu vlastného profesijného zamerania a pre ďalšiu životnú a profesijnú orientáciu</w:t>
      </w:r>
      <w:r w:rsidRPr="006441DD">
        <w:rPr>
          <w:rFonts w:cstheme="minorHAnsi"/>
          <w:sz w:val="24"/>
        </w:rPr>
        <w:t>,</w:t>
      </w:r>
    </w:p>
    <w:p w14:paraId="706C8E5B" w14:textId="77777777" w:rsidR="001A3D66" w:rsidRPr="006441DD" w:rsidRDefault="000F51A9" w:rsidP="001A3D66">
      <w:pPr>
        <w:pStyle w:val="Odsekzoznamu"/>
        <w:numPr>
          <w:ilvl w:val="0"/>
          <w:numId w:val="27"/>
        </w:numPr>
        <w:spacing w:after="0" w:line="276" w:lineRule="auto"/>
        <w:ind w:left="567" w:hanging="283"/>
        <w:jc w:val="both"/>
        <w:rPr>
          <w:rFonts w:cstheme="minorHAnsi"/>
          <w:sz w:val="24"/>
        </w:rPr>
      </w:pPr>
      <w:r w:rsidRPr="006441DD">
        <w:rPr>
          <w:rFonts w:cstheme="minorHAnsi"/>
          <w:sz w:val="24"/>
        </w:rPr>
        <w:t>k rešpektovaniu environmentálnych hodnôt a chápaniu recyklácie materiálov a produktov.</w:t>
      </w:r>
    </w:p>
    <w:p w14:paraId="0F9E2E66" w14:textId="77777777" w:rsidR="001A3D66" w:rsidRPr="006441DD" w:rsidRDefault="001A3D66" w:rsidP="001A3D66">
      <w:pPr>
        <w:spacing w:after="0" w:line="276" w:lineRule="auto"/>
        <w:ind w:left="567" w:hanging="283"/>
        <w:rPr>
          <w:rFonts w:cstheme="minorHAnsi"/>
          <w:sz w:val="24"/>
        </w:rPr>
      </w:pPr>
    </w:p>
    <w:p w14:paraId="4266C3EA"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t>Uvedený komplex št</w:t>
      </w:r>
      <w:r w:rsidR="001A3D66" w:rsidRPr="006441DD">
        <w:rPr>
          <w:rFonts w:cstheme="minorHAnsi"/>
          <w:sz w:val="24"/>
        </w:rPr>
        <w:t>u</w:t>
      </w:r>
      <w:r w:rsidRPr="006441DD">
        <w:rPr>
          <w:rFonts w:cstheme="minorHAnsi"/>
          <w:sz w:val="24"/>
        </w:rPr>
        <w:t>dijných (predmetových) kompetencií (spôsobilostí) sa spresňuje,</w:t>
      </w:r>
      <w:r w:rsidR="009B008C" w:rsidRPr="006441DD">
        <w:rPr>
          <w:rFonts w:cstheme="minorHAnsi"/>
          <w:sz w:val="24"/>
        </w:rPr>
        <w:t xml:space="preserve"> </w:t>
      </w:r>
      <w:r w:rsidRPr="006441DD">
        <w:rPr>
          <w:rFonts w:cstheme="minorHAnsi"/>
          <w:sz w:val="24"/>
        </w:rPr>
        <w:t>konkretizuje v učebných požiadavkách v jednotlivých tematických celkoch učebného obsahu v podobe systematizovaného výkonového štandardu.</w:t>
      </w:r>
    </w:p>
    <w:p w14:paraId="7B76BF12" w14:textId="77777777" w:rsidR="000F51A9" w:rsidRPr="006441DD" w:rsidRDefault="000F51A9" w:rsidP="009B008C">
      <w:pPr>
        <w:spacing w:after="0" w:line="276" w:lineRule="auto"/>
        <w:ind w:firstLine="567"/>
        <w:rPr>
          <w:rFonts w:cstheme="minorHAnsi"/>
          <w:sz w:val="24"/>
        </w:rPr>
      </w:pPr>
    </w:p>
    <w:p w14:paraId="158D184B" w14:textId="77777777" w:rsidR="001A3D66" w:rsidRPr="006441DD" w:rsidRDefault="000F51A9" w:rsidP="009B008C">
      <w:pPr>
        <w:spacing w:after="0" w:line="276" w:lineRule="auto"/>
        <w:ind w:firstLine="567"/>
        <w:jc w:val="both"/>
        <w:rPr>
          <w:rFonts w:cstheme="minorHAnsi"/>
          <w:sz w:val="24"/>
        </w:rPr>
      </w:pPr>
      <w:r w:rsidRPr="006441DD">
        <w:rPr>
          <w:rFonts w:cstheme="minorHAnsi"/>
          <w:sz w:val="24"/>
        </w:rPr>
        <w:t>Pri voľbe vyučovacích metód a foriem vyučovania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14:paraId="60E9A75F" w14:textId="77777777" w:rsidR="001A3D66" w:rsidRPr="006441DD" w:rsidRDefault="001A3D66" w:rsidP="009B008C">
      <w:pPr>
        <w:spacing w:after="0" w:line="276" w:lineRule="auto"/>
        <w:ind w:firstLine="567"/>
        <w:jc w:val="both"/>
        <w:rPr>
          <w:rFonts w:cstheme="minorHAnsi"/>
          <w:sz w:val="24"/>
        </w:rPr>
      </w:pPr>
    </w:p>
    <w:p w14:paraId="7EC6D534" w14:textId="77777777" w:rsidR="001A3D66" w:rsidRPr="006441DD" w:rsidRDefault="000F51A9" w:rsidP="009B008C">
      <w:pPr>
        <w:spacing w:after="0" w:line="276" w:lineRule="auto"/>
        <w:ind w:firstLine="567"/>
        <w:jc w:val="both"/>
        <w:rPr>
          <w:rFonts w:cstheme="minorHAnsi"/>
          <w:sz w:val="24"/>
        </w:rPr>
      </w:pPr>
      <w:r w:rsidRPr="006441DD">
        <w:rPr>
          <w:rFonts w:cstheme="minorHAnsi"/>
          <w:sz w:val="24"/>
        </w:rPr>
        <w:lastRenderedPageBreak/>
        <w:t>Pri vyučovaní budeme využívať individuálnu prácu žiakov, prácu vo dvojiciach, skupinovú, tímovú i projektovú.</w:t>
      </w:r>
      <w:r w:rsidR="001A3D66" w:rsidRPr="006441DD">
        <w:rPr>
          <w:rFonts w:cstheme="minorHAnsi"/>
          <w:sz w:val="24"/>
        </w:rPr>
        <w:t xml:space="preserve"> </w:t>
      </w:r>
      <w:r w:rsidRPr="006441DD">
        <w:rPr>
          <w:rFonts w:cstheme="minorHAnsi"/>
          <w:sz w:val="24"/>
        </w:rPr>
        <w:t>Pri tvorbe projektov cieľom bude podpora samostatnej (skupinovej) tvorivej činnosti, aplikácia teoretických vedomostí a komunikatívnych zručností. Účelom je, aby žiaci preukázali poznatky a komunikatívne schopnosti vo verbálnej, písomnej a grafickej forme. Prezentácia projektov bude i formou prehliadky projektov umiestnených v triede (na chodbe a pod.) ako propagácia praktickej tvorivej činnosti žiakov.</w:t>
      </w:r>
    </w:p>
    <w:p w14:paraId="2CEE2919" w14:textId="77777777" w:rsidR="001A3D66" w:rsidRPr="006441DD" w:rsidRDefault="001A3D66" w:rsidP="009B008C">
      <w:pPr>
        <w:spacing w:after="0" w:line="276" w:lineRule="auto"/>
        <w:ind w:firstLine="567"/>
        <w:jc w:val="both"/>
        <w:rPr>
          <w:rFonts w:cstheme="minorHAnsi"/>
          <w:sz w:val="24"/>
        </w:rPr>
      </w:pPr>
    </w:p>
    <w:p w14:paraId="47AB6BA3" w14:textId="77777777" w:rsidR="000F51A9" w:rsidRDefault="000F51A9" w:rsidP="009B008C">
      <w:pPr>
        <w:spacing w:after="0" w:line="276" w:lineRule="auto"/>
        <w:ind w:firstLine="567"/>
        <w:jc w:val="both"/>
        <w:rPr>
          <w:rFonts w:cstheme="minorHAnsi"/>
          <w:sz w:val="24"/>
        </w:rPr>
      </w:pPr>
      <w:r w:rsidRPr="006441DD">
        <w:rPr>
          <w:rFonts w:cstheme="minorHAnsi"/>
          <w:sz w:val="24"/>
        </w:rPr>
        <w:t>Na vzbudenie záujmu žiakov o učebnú činnosť budeme využívať motivačné metódy, ako je napr. motivačné rozprávanie, motivačný rozhovor, motivačný problém, motivačná demonštrácia.</w:t>
      </w:r>
      <w:r w:rsidR="001A3D66" w:rsidRPr="006441DD">
        <w:rPr>
          <w:rFonts w:cstheme="minorHAnsi"/>
          <w:sz w:val="24"/>
        </w:rPr>
        <w:t xml:space="preserve"> </w:t>
      </w:r>
      <w:r w:rsidRPr="006441DD">
        <w:rPr>
          <w:rFonts w:cstheme="minorHAnsi"/>
          <w:sz w:val="24"/>
        </w:rPr>
        <w:t>Expozičné metódy budeme využívať pri vytváraní nových poznatkov a zručností. Budeme klásť dôraz na dialogické slovné metódy ako napr. rozhovor, demonštračné metódy ako napr. pozorovanie, manipulácia s predmetmi (praktické činnosti), inštruktáž (vizuálne a auditívne podnety k praktickej činnosti, vedenie žiakov k chápaniu slovnému a písomnému návodu). Významné miesto majú problémové metódy, ku ktorým patrí heuristická metóda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14:paraId="164D37F7" w14:textId="77777777" w:rsidR="00DE7FA4" w:rsidRPr="006441DD" w:rsidRDefault="00DE7FA4" w:rsidP="009B008C">
      <w:pPr>
        <w:spacing w:after="0" w:line="276" w:lineRule="auto"/>
        <w:ind w:firstLine="567"/>
        <w:jc w:val="both"/>
        <w:rPr>
          <w:rFonts w:cstheme="minorHAnsi"/>
          <w:sz w:val="24"/>
        </w:rPr>
      </w:pPr>
    </w:p>
    <w:p w14:paraId="2B68B9DA"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t>Budeme klásť zvýšený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w:t>
      </w:r>
    </w:p>
    <w:p w14:paraId="6BAE9FBB" w14:textId="77777777" w:rsidR="001A3D66" w:rsidRPr="00DE7FA4" w:rsidRDefault="001A3D66" w:rsidP="009B008C">
      <w:pPr>
        <w:spacing w:after="0" w:line="276" w:lineRule="auto"/>
        <w:ind w:firstLine="567"/>
        <w:jc w:val="both"/>
        <w:rPr>
          <w:rFonts w:cstheme="minorHAnsi"/>
          <w:sz w:val="24"/>
        </w:rPr>
      </w:pPr>
    </w:p>
    <w:p w14:paraId="2532CA56"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t>Z aktivizujúcich metód sa bude vhodne využívať diskusia (vzájomná výmena názorov, uvádzanie argumentov, zdôvodňovaní za účelom riešenia daného problému), situačná metóda (riešenie problémového prípadu reálnej situácie so stretom záujmov), inscenačná metóda (sociálne učenie v modelovej predvádzanej situácii, pri ktorej sú žiaci aktérmi danej situácie), didaktické hry (</w:t>
      </w:r>
      <w:proofErr w:type="spellStart"/>
      <w:r w:rsidRPr="006441DD">
        <w:rPr>
          <w:rFonts w:cstheme="minorHAnsi"/>
          <w:sz w:val="24"/>
        </w:rPr>
        <w:t>sebarealizačné</w:t>
      </w:r>
      <w:proofErr w:type="spellEnd"/>
      <w:r w:rsidRPr="006441DD">
        <w:rPr>
          <w:rFonts w:cstheme="minorHAnsi"/>
          <w:sz w:val="24"/>
        </w:rPr>
        <w:t xml:space="preserve"> aktivity na uplatnenie záujmov, a spontánnosti), kooperatívne vyučovanie (forma skupinového vyučovania založená na vzájomnej závislosti členov heterogénnej skupiny).</w:t>
      </w:r>
    </w:p>
    <w:p w14:paraId="28891365" w14:textId="77777777" w:rsidR="001A3D66" w:rsidRPr="00DE7FA4" w:rsidRDefault="001A3D66" w:rsidP="009B008C">
      <w:pPr>
        <w:spacing w:after="0" w:line="276" w:lineRule="auto"/>
        <w:ind w:firstLine="567"/>
        <w:jc w:val="both"/>
        <w:rPr>
          <w:rFonts w:cstheme="minorHAnsi"/>
          <w:sz w:val="24"/>
        </w:rPr>
      </w:pPr>
    </w:p>
    <w:p w14:paraId="2DB9CE7A"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t>Fixačné metódy sú neoddeliteľnou súčasťou vyučovania, napr. metódy opakovania a precvičovania, (ústne a písomné opakovanie, opakovanie s využitím učebnice a inej literatúry, domáce úlohy).</w:t>
      </w:r>
    </w:p>
    <w:p w14:paraId="4C32EE6B" w14:textId="77777777" w:rsidR="001A3D66" w:rsidRPr="00DE7FA4" w:rsidRDefault="001A3D66" w:rsidP="009B008C">
      <w:pPr>
        <w:spacing w:after="0" w:line="276" w:lineRule="auto"/>
        <w:ind w:firstLine="567"/>
        <w:jc w:val="both"/>
        <w:rPr>
          <w:rFonts w:cstheme="minorHAnsi"/>
          <w:sz w:val="24"/>
        </w:rPr>
      </w:pPr>
    </w:p>
    <w:p w14:paraId="58F15F61"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t>Z organizačných foriem sa bude uplatňovať vyučovacia hodina (základného, motivačného, expozičného, fixačného, aplikačného, diagnostického typu) a práca v teréne.</w:t>
      </w:r>
    </w:p>
    <w:p w14:paraId="3EE4E448" w14:textId="77777777" w:rsidR="000F51A9" w:rsidRPr="00DE7FA4" w:rsidRDefault="000F51A9" w:rsidP="009B008C">
      <w:pPr>
        <w:spacing w:after="0" w:line="276" w:lineRule="auto"/>
        <w:ind w:firstLine="567"/>
        <w:jc w:val="both"/>
        <w:rPr>
          <w:rFonts w:cstheme="minorHAnsi"/>
          <w:sz w:val="24"/>
        </w:rPr>
      </w:pPr>
    </w:p>
    <w:p w14:paraId="6E16620A" w14:textId="77777777" w:rsidR="000F51A9" w:rsidRPr="006441DD" w:rsidRDefault="000F51A9" w:rsidP="009B008C">
      <w:pPr>
        <w:spacing w:after="0" w:line="276" w:lineRule="auto"/>
        <w:ind w:firstLine="567"/>
        <w:jc w:val="both"/>
        <w:rPr>
          <w:rFonts w:cstheme="minorHAnsi"/>
          <w:sz w:val="24"/>
        </w:rPr>
      </w:pPr>
      <w:r w:rsidRPr="006441DD">
        <w:rPr>
          <w:rFonts w:cstheme="minorHAnsi"/>
          <w:sz w:val="24"/>
        </w:rPr>
        <w:lastRenderedPageBreak/>
        <w:t>Vo vyučovaní techniky sa budú využívať poznatky, z ostatných vyučovacích predmetov, predovšetkým z fyziky, matematiky, informatiky, biológie a využívať sa budú aj prierezové témy.</w:t>
      </w:r>
    </w:p>
    <w:p w14:paraId="6BBC0933" w14:textId="77777777" w:rsidR="000F51A9" w:rsidRPr="00DE7FA4" w:rsidRDefault="000F51A9" w:rsidP="009B008C">
      <w:pPr>
        <w:pStyle w:val="Default"/>
        <w:spacing w:line="276" w:lineRule="auto"/>
        <w:ind w:firstLine="567"/>
        <w:jc w:val="both"/>
        <w:rPr>
          <w:rFonts w:asciiTheme="minorHAnsi" w:hAnsiTheme="minorHAnsi" w:cstheme="minorHAnsi"/>
        </w:rPr>
      </w:pPr>
    </w:p>
    <w:p w14:paraId="27B9D533" w14:textId="77777777" w:rsidR="002C0E8A" w:rsidRPr="006441DD" w:rsidRDefault="002C0E8A" w:rsidP="009B008C">
      <w:pPr>
        <w:spacing w:after="0" w:line="276" w:lineRule="auto"/>
        <w:ind w:firstLine="567"/>
        <w:jc w:val="both"/>
        <w:rPr>
          <w:rFonts w:cstheme="minorHAnsi"/>
          <w:spacing w:val="-2"/>
          <w:sz w:val="24"/>
          <w:szCs w:val="24"/>
        </w:rPr>
      </w:pPr>
      <w:r w:rsidRPr="006441DD">
        <w:rPr>
          <w:rFonts w:cstheme="minorHAnsi"/>
          <w:sz w:val="24"/>
          <w:szCs w:val="24"/>
        </w:rPr>
        <w:t xml:space="preserve">Žiak prostredníctvom </w:t>
      </w:r>
      <w:r w:rsidR="001A3D66" w:rsidRPr="006441DD">
        <w:rPr>
          <w:rFonts w:cstheme="minorHAnsi"/>
          <w:sz w:val="24"/>
          <w:szCs w:val="24"/>
        </w:rPr>
        <w:t xml:space="preserve">technického </w:t>
      </w:r>
      <w:r w:rsidRPr="006441DD">
        <w:rPr>
          <w:rFonts w:cstheme="minorHAnsi"/>
          <w:sz w:val="24"/>
          <w:szCs w:val="24"/>
        </w:rPr>
        <w:t xml:space="preserve">vzdelávania získa vedomosti na pochopenie vedeckých ideí a postupov potrebných pre osobné rozhodnutia, na účasť v občianskych a kultúrnych záležitostiach a dá mu schopnosť zmysluplne sa stavať k lokálnym a globálnym záležitostiam, ako zdravie, životné prostredie, nová technika, odpady a podobne. </w:t>
      </w:r>
      <w:r w:rsidR="001A3D66" w:rsidRPr="006441DD">
        <w:rPr>
          <w:rFonts w:cstheme="minorHAnsi"/>
          <w:sz w:val="24"/>
          <w:szCs w:val="24"/>
        </w:rPr>
        <w:t>Ži</w:t>
      </w:r>
      <w:r w:rsidRPr="006441DD">
        <w:rPr>
          <w:rFonts w:cstheme="minorHAnsi"/>
          <w:sz w:val="24"/>
          <w:szCs w:val="24"/>
        </w:rPr>
        <w:t>ak by mal byť schopný pochopiť kultúrne, spoločenské a historické vplyvy na rozvoj vedy, uvažovať nad medzinárodnou povahou vedy a vzťahoch s</w:t>
      </w:r>
      <w:r w:rsidR="001A3D66" w:rsidRPr="006441DD">
        <w:rPr>
          <w:rFonts w:cstheme="minorHAnsi"/>
          <w:sz w:val="24"/>
          <w:szCs w:val="24"/>
        </w:rPr>
        <w:t> inými predme</w:t>
      </w:r>
      <w:r w:rsidR="007D6183" w:rsidRPr="006441DD">
        <w:rPr>
          <w:rFonts w:cstheme="minorHAnsi"/>
          <w:sz w:val="24"/>
          <w:szCs w:val="24"/>
        </w:rPr>
        <w:t>t</w:t>
      </w:r>
      <w:r w:rsidR="001A3D66" w:rsidRPr="006441DD">
        <w:rPr>
          <w:rFonts w:cstheme="minorHAnsi"/>
          <w:sz w:val="24"/>
          <w:szCs w:val="24"/>
        </w:rPr>
        <w:t>mi a</w:t>
      </w:r>
      <w:r w:rsidR="007D6183" w:rsidRPr="006441DD">
        <w:rPr>
          <w:rFonts w:cstheme="minorHAnsi"/>
          <w:sz w:val="24"/>
          <w:szCs w:val="24"/>
        </w:rPr>
        <w:t> životom človeka</w:t>
      </w:r>
      <w:r w:rsidRPr="006441DD">
        <w:rPr>
          <w:rFonts w:cstheme="minorHAnsi"/>
          <w:sz w:val="24"/>
          <w:szCs w:val="24"/>
        </w:rPr>
        <w:t>.</w:t>
      </w:r>
    </w:p>
    <w:p w14:paraId="1F34E01E" w14:textId="77777777" w:rsidR="004008C5" w:rsidRPr="00DE7FA4" w:rsidRDefault="004008C5" w:rsidP="00E85059">
      <w:pPr>
        <w:spacing w:after="0" w:line="276" w:lineRule="auto"/>
        <w:ind w:firstLine="426"/>
        <w:jc w:val="both"/>
        <w:rPr>
          <w:rFonts w:cstheme="minorHAnsi"/>
          <w:sz w:val="24"/>
          <w:szCs w:val="24"/>
        </w:rPr>
      </w:pPr>
    </w:p>
    <w:p w14:paraId="4A86A987" w14:textId="77777777" w:rsidR="004008C5" w:rsidRPr="006441DD" w:rsidRDefault="004008C5" w:rsidP="00787D12">
      <w:pPr>
        <w:spacing w:after="0" w:line="276" w:lineRule="auto"/>
        <w:ind w:left="2832" w:hanging="2832"/>
        <w:rPr>
          <w:rFonts w:cstheme="minorHAnsi"/>
          <w:spacing w:val="-1"/>
          <w:sz w:val="24"/>
          <w:szCs w:val="24"/>
        </w:rPr>
      </w:pPr>
      <w:r w:rsidRPr="006441DD">
        <w:rPr>
          <w:rFonts w:cstheme="minorHAnsi"/>
          <w:sz w:val="24"/>
          <w:szCs w:val="24"/>
        </w:rPr>
        <w:t>Motivačné metódy:</w:t>
      </w:r>
      <w:r w:rsidR="00787D12" w:rsidRPr="006441DD">
        <w:rPr>
          <w:rFonts w:cstheme="minorHAnsi"/>
          <w:sz w:val="24"/>
          <w:szCs w:val="24"/>
        </w:rPr>
        <w:tab/>
      </w:r>
      <w:r w:rsidRPr="006441DD">
        <w:rPr>
          <w:rFonts w:cstheme="minorHAnsi"/>
          <w:spacing w:val="-1"/>
          <w:sz w:val="24"/>
          <w:szCs w:val="24"/>
        </w:rPr>
        <w:t>motivačné</w:t>
      </w:r>
      <w:r w:rsidRPr="006441DD">
        <w:rPr>
          <w:rFonts w:cstheme="minorHAnsi"/>
          <w:spacing w:val="83"/>
          <w:sz w:val="24"/>
          <w:szCs w:val="24"/>
        </w:rPr>
        <w:t xml:space="preserve"> </w:t>
      </w:r>
      <w:r w:rsidRPr="006441DD">
        <w:rPr>
          <w:rFonts w:cstheme="minorHAnsi"/>
          <w:spacing w:val="-1"/>
          <w:sz w:val="24"/>
          <w:szCs w:val="24"/>
        </w:rPr>
        <w:t>rozprávanie,</w:t>
      </w:r>
      <w:r w:rsidRPr="006441DD">
        <w:rPr>
          <w:rFonts w:cstheme="minorHAnsi"/>
          <w:spacing w:val="16"/>
          <w:sz w:val="24"/>
          <w:szCs w:val="24"/>
        </w:rPr>
        <w:t xml:space="preserve"> </w:t>
      </w:r>
      <w:r w:rsidRPr="006441DD">
        <w:rPr>
          <w:rFonts w:cstheme="minorHAnsi"/>
          <w:spacing w:val="-1"/>
          <w:sz w:val="24"/>
          <w:szCs w:val="24"/>
        </w:rPr>
        <w:t>motivačný</w:t>
      </w:r>
      <w:r w:rsidRPr="006441DD">
        <w:rPr>
          <w:rFonts w:cstheme="minorHAnsi"/>
          <w:spacing w:val="16"/>
          <w:sz w:val="24"/>
          <w:szCs w:val="24"/>
        </w:rPr>
        <w:t xml:space="preserve"> </w:t>
      </w:r>
      <w:r w:rsidRPr="006441DD">
        <w:rPr>
          <w:rFonts w:cstheme="minorHAnsi"/>
          <w:spacing w:val="-1"/>
          <w:sz w:val="24"/>
          <w:szCs w:val="24"/>
        </w:rPr>
        <w:t>rozhovor,</w:t>
      </w:r>
      <w:r w:rsidRPr="006441DD">
        <w:rPr>
          <w:rFonts w:cstheme="minorHAnsi"/>
          <w:spacing w:val="16"/>
          <w:sz w:val="24"/>
          <w:szCs w:val="24"/>
        </w:rPr>
        <w:t xml:space="preserve"> </w:t>
      </w:r>
      <w:r w:rsidRPr="006441DD">
        <w:rPr>
          <w:rFonts w:cstheme="minorHAnsi"/>
          <w:spacing w:val="-2"/>
          <w:sz w:val="24"/>
          <w:szCs w:val="24"/>
        </w:rPr>
        <w:t>motivačný</w:t>
      </w:r>
      <w:r w:rsidRPr="006441DD">
        <w:rPr>
          <w:rFonts w:cstheme="minorHAnsi"/>
          <w:spacing w:val="17"/>
          <w:sz w:val="24"/>
          <w:szCs w:val="24"/>
        </w:rPr>
        <w:t xml:space="preserve"> </w:t>
      </w:r>
      <w:r w:rsidRPr="006441DD">
        <w:rPr>
          <w:rFonts w:cstheme="minorHAnsi"/>
          <w:spacing w:val="-1"/>
          <w:sz w:val="24"/>
          <w:szCs w:val="24"/>
        </w:rPr>
        <w:t>problém,</w:t>
      </w:r>
      <w:r w:rsidRPr="006441DD">
        <w:rPr>
          <w:rFonts w:cstheme="minorHAnsi"/>
          <w:spacing w:val="16"/>
          <w:sz w:val="24"/>
          <w:szCs w:val="24"/>
        </w:rPr>
        <w:t xml:space="preserve"> </w:t>
      </w:r>
      <w:r w:rsidRPr="006441DD">
        <w:rPr>
          <w:rFonts w:cstheme="minorHAnsi"/>
          <w:spacing w:val="-1"/>
          <w:sz w:val="24"/>
          <w:szCs w:val="24"/>
        </w:rPr>
        <w:t>motivačná</w:t>
      </w:r>
      <w:r w:rsidRPr="006441DD">
        <w:rPr>
          <w:rFonts w:cstheme="minorHAnsi"/>
          <w:spacing w:val="16"/>
          <w:sz w:val="24"/>
          <w:szCs w:val="24"/>
        </w:rPr>
        <w:t xml:space="preserve"> </w:t>
      </w:r>
      <w:r w:rsidRPr="006441DD">
        <w:rPr>
          <w:rFonts w:cstheme="minorHAnsi"/>
          <w:spacing w:val="-1"/>
          <w:sz w:val="24"/>
          <w:szCs w:val="24"/>
        </w:rPr>
        <w:t>demonštrácia</w:t>
      </w:r>
    </w:p>
    <w:p w14:paraId="2B227696" w14:textId="77777777" w:rsidR="004008C5" w:rsidRPr="00AB1772" w:rsidRDefault="004008C5" w:rsidP="00787D12">
      <w:pPr>
        <w:spacing w:after="0" w:line="276" w:lineRule="auto"/>
        <w:rPr>
          <w:rFonts w:cstheme="minorHAnsi"/>
          <w:spacing w:val="-1"/>
          <w:sz w:val="18"/>
          <w:szCs w:val="24"/>
        </w:rPr>
      </w:pPr>
    </w:p>
    <w:p w14:paraId="642C2A76" w14:textId="77777777" w:rsidR="004008C5" w:rsidRPr="006441DD" w:rsidRDefault="004008C5" w:rsidP="00787D12">
      <w:pPr>
        <w:spacing w:after="0" w:line="276" w:lineRule="auto"/>
        <w:rPr>
          <w:rFonts w:cstheme="minorHAnsi"/>
          <w:spacing w:val="-1"/>
          <w:sz w:val="24"/>
          <w:szCs w:val="24"/>
        </w:rPr>
      </w:pPr>
      <w:r w:rsidRPr="006441DD">
        <w:rPr>
          <w:rFonts w:cstheme="minorHAnsi"/>
          <w:spacing w:val="-1"/>
          <w:sz w:val="24"/>
          <w:szCs w:val="24"/>
        </w:rPr>
        <w:t>Expozičné metódy:</w:t>
      </w:r>
      <w:r w:rsidRPr="006441DD">
        <w:rPr>
          <w:rFonts w:cstheme="minorHAnsi"/>
          <w:spacing w:val="-1"/>
          <w:sz w:val="24"/>
          <w:szCs w:val="24"/>
        </w:rPr>
        <w:tab/>
      </w:r>
      <w:r w:rsidRPr="006441DD">
        <w:rPr>
          <w:rFonts w:cstheme="minorHAnsi"/>
          <w:spacing w:val="-1"/>
          <w:sz w:val="24"/>
          <w:szCs w:val="24"/>
        </w:rPr>
        <w:tab/>
        <w:t>rozprávanie, opis, vysvetľovanie</w:t>
      </w:r>
    </w:p>
    <w:p w14:paraId="0D65E622" w14:textId="77777777" w:rsidR="004008C5" w:rsidRPr="00AB1772" w:rsidRDefault="004008C5" w:rsidP="00787D12">
      <w:pPr>
        <w:spacing w:after="0" w:line="276" w:lineRule="auto"/>
        <w:rPr>
          <w:rFonts w:cstheme="minorHAnsi"/>
          <w:spacing w:val="-1"/>
          <w:sz w:val="18"/>
          <w:szCs w:val="24"/>
        </w:rPr>
      </w:pPr>
    </w:p>
    <w:p w14:paraId="193A6418" w14:textId="77777777" w:rsidR="004008C5" w:rsidRPr="006441DD" w:rsidRDefault="004008C5" w:rsidP="00787D12">
      <w:pPr>
        <w:spacing w:after="0" w:line="276" w:lineRule="auto"/>
        <w:ind w:left="2832" w:hanging="2832"/>
        <w:rPr>
          <w:rFonts w:cstheme="minorHAnsi"/>
          <w:spacing w:val="-1"/>
          <w:sz w:val="24"/>
          <w:szCs w:val="24"/>
        </w:rPr>
      </w:pPr>
      <w:r w:rsidRPr="006441DD">
        <w:rPr>
          <w:rFonts w:cstheme="minorHAnsi"/>
          <w:spacing w:val="-1"/>
          <w:sz w:val="24"/>
          <w:szCs w:val="24"/>
        </w:rPr>
        <w:t xml:space="preserve">Demonštračné metódy: </w:t>
      </w:r>
      <w:r w:rsidRPr="006441DD">
        <w:rPr>
          <w:rFonts w:cstheme="minorHAnsi"/>
          <w:spacing w:val="-1"/>
          <w:sz w:val="24"/>
          <w:szCs w:val="24"/>
        </w:rPr>
        <w:tab/>
        <w:t>pozorovanie, manipulácia s predmetmi, demonštračný experiment</w:t>
      </w:r>
    </w:p>
    <w:p w14:paraId="701EB9F8" w14:textId="77777777" w:rsidR="004008C5" w:rsidRPr="00AB1772" w:rsidRDefault="004008C5" w:rsidP="00787D12">
      <w:pPr>
        <w:spacing w:after="0" w:line="276" w:lineRule="auto"/>
        <w:rPr>
          <w:rFonts w:cstheme="minorHAnsi"/>
          <w:spacing w:val="-1"/>
          <w:sz w:val="18"/>
          <w:szCs w:val="24"/>
        </w:rPr>
      </w:pPr>
    </w:p>
    <w:p w14:paraId="65D14359" w14:textId="77777777" w:rsidR="004008C5" w:rsidRPr="006441DD" w:rsidRDefault="004008C5" w:rsidP="00787D12">
      <w:pPr>
        <w:spacing w:after="0" w:line="276" w:lineRule="auto"/>
        <w:ind w:left="2832" w:hanging="2832"/>
        <w:rPr>
          <w:rFonts w:cstheme="minorHAnsi"/>
          <w:sz w:val="24"/>
          <w:szCs w:val="24"/>
        </w:rPr>
      </w:pPr>
      <w:r w:rsidRPr="006441DD">
        <w:rPr>
          <w:rFonts w:cstheme="minorHAnsi"/>
          <w:sz w:val="24"/>
          <w:szCs w:val="24"/>
        </w:rPr>
        <w:t xml:space="preserve">Aktivizujúce metódy: </w:t>
      </w:r>
      <w:r w:rsidRPr="006441DD">
        <w:rPr>
          <w:rFonts w:cstheme="minorHAnsi"/>
          <w:sz w:val="24"/>
          <w:szCs w:val="24"/>
        </w:rPr>
        <w:tab/>
        <w:t>diskusia, situačná metóda, didaktické hry, kooperatívne vyučovanie</w:t>
      </w:r>
      <w:r w:rsidR="00AE1E64" w:rsidRPr="006441DD">
        <w:rPr>
          <w:rFonts w:cstheme="minorHAnsi"/>
          <w:sz w:val="24"/>
          <w:szCs w:val="24"/>
        </w:rPr>
        <w:t>, žiacky experiment</w:t>
      </w:r>
      <w:r w:rsidR="007D6183" w:rsidRPr="006441DD">
        <w:rPr>
          <w:rFonts w:cstheme="minorHAnsi"/>
          <w:sz w:val="24"/>
          <w:szCs w:val="24"/>
        </w:rPr>
        <w:t>, inscenačná metóda</w:t>
      </w:r>
    </w:p>
    <w:p w14:paraId="281188AC" w14:textId="77777777" w:rsidR="004008C5" w:rsidRPr="006441DD" w:rsidRDefault="004008C5" w:rsidP="00787D12">
      <w:pPr>
        <w:spacing w:after="0" w:line="276" w:lineRule="auto"/>
        <w:rPr>
          <w:rFonts w:cstheme="minorHAnsi"/>
          <w:sz w:val="24"/>
          <w:szCs w:val="24"/>
        </w:rPr>
      </w:pPr>
    </w:p>
    <w:p w14:paraId="43B4F212" w14:textId="77777777" w:rsidR="004008C5" w:rsidRDefault="004008C5" w:rsidP="00787D12">
      <w:pPr>
        <w:spacing w:after="0" w:line="276" w:lineRule="auto"/>
        <w:rPr>
          <w:rFonts w:cstheme="minorHAnsi"/>
          <w:sz w:val="24"/>
          <w:szCs w:val="24"/>
        </w:rPr>
      </w:pPr>
      <w:r w:rsidRPr="006441DD">
        <w:rPr>
          <w:rFonts w:cstheme="minorHAnsi"/>
          <w:sz w:val="24"/>
          <w:szCs w:val="24"/>
        </w:rPr>
        <w:t xml:space="preserve">Fixačné metódy: </w:t>
      </w:r>
      <w:r w:rsidRPr="006441DD">
        <w:rPr>
          <w:rFonts w:cstheme="minorHAnsi"/>
          <w:sz w:val="24"/>
          <w:szCs w:val="24"/>
        </w:rPr>
        <w:tab/>
      </w:r>
      <w:r w:rsidR="00787D12" w:rsidRPr="006441DD">
        <w:rPr>
          <w:rFonts w:cstheme="minorHAnsi"/>
          <w:sz w:val="24"/>
          <w:szCs w:val="24"/>
        </w:rPr>
        <w:tab/>
      </w:r>
      <w:r w:rsidRPr="006441DD">
        <w:rPr>
          <w:rFonts w:cstheme="minorHAnsi"/>
          <w:sz w:val="24"/>
          <w:szCs w:val="24"/>
        </w:rPr>
        <w:t>opakovanie, precvičovanie</w:t>
      </w:r>
    </w:p>
    <w:p w14:paraId="0FB7703D" w14:textId="77777777" w:rsidR="00A3779A" w:rsidRDefault="00A3779A" w:rsidP="00787D12">
      <w:pPr>
        <w:spacing w:after="0" w:line="276" w:lineRule="auto"/>
        <w:rPr>
          <w:rFonts w:cstheme="minorHAnsi"/>
          <w:sz w:val="24"/>
          <w:szCs w:val="24"/>
        </w:rPr>
      </w:pPr>
    </w:p>
    <w:p w14:paraId="0B598385" w14:textId="77777777" w:rsidR="00A3779A" w:rsidRDefault="00A3779A" w:rsidP="00787D12">
      <w:pPr>
        <w:spacing w:after="0" w:line="276" w:lineRule="auto"/>
        <w:rPr>
          <w:rFonts w:cstheme="minorHAnsi"/>
          <w:sz w:val="24"/>
          <w:szCs w:val="24"/>
        </w:rPr>
      </w:pPr>
    </w:p>
    <w:p w14:paraId="04173101" w14:textId="77777777" w:rsidR="003D0F1A" w:rsidRPr="006441DD" w:rsidRDefault="003D0F1A" w:rsidP="00997C4C">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D52FD8">
        <w:rPr>
          <w:rFonts w:eastAsia="Calibri" w:cstheme="minorHAnsi"/>
          <w:b/>
          <w:bCs/>
          <w:sz w:val="28"/>
          <w:szCs w:val="28"/>
        </w:rPr>
        <w:t xml:space="preserve">HODNOTENIE </w:t>
      </w:r>
      <w:r w:rsidRPr="006441DD">
        <w:rPr>
          <w:rFonts w:eastAsia="Calibri" w:cstheme="minorHAnsi"/>
          <w:b/>
          <w:bCs/>
          <w:sz w:val="28"/>
          <w:szCs w:val="28"/>
        </w:rPr>
        <w:t>PREDMETU</w:t>
      </w:r>
    </w:p>
    <w:p w14:paraId="08BFA2DF" w14:textId="77777777" w:rsidR="003D0F1A" w:rsidRPr="006441DD" w:rsidRDefault="003D0F1A" w:rsidP="000248CA">
      <w:pPr>
        <w:spacing w:after="0" w:line="276" w:lineRule="auto"/>
        <w:rPr>
          <w:rFonts w:cstheme="minorHAnsi"/>
          <w:sz w:val="24"/>
        </w:rPr>
      </w:pPr>
    </w:p>
    <w:p w14:paraId="3AD7FEA2" w14:textId="77777777" w:rsidR="009B008C" w:rsidRPr="006441DD" w:rsidRDefault="009B008C" w:rsidP="009B008C">
      <w:pPr>
        <w:spacing w:after="0" w:line="276" w:lineRule="auto"/>
        <w:ind w:firstLine="567"/>
        <w:jc w:val="both"/>
        <w:rPr>
          <w:rFonts w:eastAsia="Calibri" w:cstheme="minorHAnsi"/>
          <w:sz w:val="24"/>
          <w:szCs w:val="24"/>
        </w:rPr>
      </w:pPr>
      <w:r w:rsidRPr="006441DD">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6441DD">
        <w:rPr>
          <w:rFonts w:eastAsia="Calibri" w:cstheme="minorHAnsi"/>
          <w:i/>
          <w:sz w:val="24"/>
          <w:szCs w:val="24"/>
        </w:rPr>
        <w:t>Metodický pokyn č. 22/2011 č. 2011-3121/12824-4-921 na hodnotenie žiakov základnej školy</w:t>
      </w:r>
      <w:r w:rsidRPr="006441DD">
        <w:rPr>
          <w:rFonts w:eastAsia="Calibri" w:cstheme="minorHAnsi"/>
          <w:sz w:val="24"/>
          <w:szCs w:val="24"/>
        </w:rPr>
        <w:t xml:space="preserve"> a </w:t>
      </w:r>
      <w:r w:rsidRPr="006441DD">
        <w:rPr>
          <w:rFonts w:eastAsia="Calibri" w:cstheme="minorHAnsi"/>
          <w:i/>
          <w:sz w:val="24"/>
          <w:szCs w:val="24"/>
        </w:rPr>
        <w:t>Príloha č. 2 k metodickému pokynu č. 22/2011 – Zásady hodnotenia žiaka so zdravotným znevýhodnením začleneného v základnej škole</w:t>
      </w:r>
      <w:r w:rsidRPr="006441DD">
        <w:rPr>
          <w:rFonts w:eastAsia="Calibri" w:cstheme="minorHAnsi"/>
          <w:sz w:val="24"/>
          <w:szCs w:val="24"/>
        </w:rPr>
        <w:t xml:space="preserve">). Pri hodnotení žiakov budeme vychádzať aj zo základného dokumentu školy – </w:t>
      </w:r>
      <w:r w:rsidRPr="006441DD">
        <w:rPr>
          <w:rFonts w:eastAsia="Calibri" w:cstheme="minorHAnsi"/>
          <w:i/>
          <w:sz w:val="24"/>
          <w:szCs w:val="24"/>
        </w:rPr>
        <w:t>Školský vzdelávací program 2018/2019 (</w:t>
      </w:r>
      <w:r w:rsidRPr="006441DD">
        <w:rPr>
          <w:i/>
          <w:sz w:val="24"/>
          <w:szCs w:val="24"/>
        </w:rPr>
        <w:t>3.1 Hodnotenie (</w:t>
      </w:r>
      <w:proofErr w:type="spellStart"/>
      <w:r w:rsidRPr="006441DD">
        <w:rPr>
          <w:i/>
          <w:sz w:val="24"/>
          <w:szCs w:val="24"/>
        </w:rPr>
        <w:t>evalvácia</w:t>
      </w:r>
      <w:proofErr w:type="spellEnd"/>
      <w:r w:rsidRPr="006441DD">
        <w:rPr>
          <w:i/>
          <w:sz w:val="24"/>
          <w:szCs w:val="24"/>
        </w:rPr>
        <w:t>) vzdelávacích výsledkov práce žiakov</w:t>
      </w:r>
      <w:r w:rsidRPr="006441DD">
        <w:rPr>
          <w:rFonts w:eastAsia="Calibri" w:cstheme="minorHAnsi"/>
          <w:i/>
          <w:sz w:val="24"/>
          <w:szCs w:val="24"/>
        </w:rPr>
        <w:t>)</w:t>
      </w:r>
      <w:r w:rsidRPr="006441DD">
        <w:rPr>
          <w:rFonts w:eastAsia="Calibri" w:cstheme="minorHAnsi"/>
          <w:sz w:val="24"/>
          <w:szCs w:val="24"/>
        </w:rPr>
        <w:t>.</w:t>
      </w:r>
    </w:p>
    <w:p w14:paraId="0B505A7B" w14:textId="77777777" w:rsidR="000426BE" w:rsidRPr="006441DD" w:rsidRDefault="000426BE" w:rsidP="00E85059">
      <w:pPr>
        <w:spacing w:after="0" w:line="276" w:lineRule="auto"/>
        <w:ind w:firstLine="426"/>
        <w:rPr>
          <w:rFonts w:eastAsia="Calibri" w:cstheme="minorHAnsi"/>
          <w:sz w:val="24"/>
          <w:szCs w:val="24"/>
        </w:rPr>
      </w:pPr>
    </w:p>
    <w:p w14:paraId="24ABDB0E" w14:textId="77777777" w:rsidR="00372C9A" w:rsidRPr="006441DD" w:rsidRDefault="00372C9A" w:rsidP="00244CBA">
      <w:pPr>
        <w:pStyle w:val="Zkladntext"/>
        <w:spacing w:line="276" w:lineRule="auto"/>
        <w:ind w:left="0" w:firstLine="0"/>
        <w:jc w:val="both"/>
        <w:rPr>
          <w:rFonts w:asciiTheme="minorHAnsi" w:hAnsiTheme="minorHAnsi" w:cstheme="minorHAnsi"/>
          <w:spacing w:val="-1"/>
          <w:lang w:val="sk-SK"/>
        </w:rPr>
      </w:pPr>
      <w:r w:rsidRPr="006441DD">
        <w:rPr>
          <w:rFonts w:asciiTheme="minorHAnsi" w:hAnsiTheme="minorHAnsi" w:cstheme="minorHAnsi"/>
          <w:spacing w:val="-2"/>
          <w:lang w:val="sk-SK"/>
        </w:rPr>
        <w:t>Žiaci</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budú</w:t>
      </w:r>
      <w:r w:rsidRPr="006441DD">
        <w:rPr>
          <w:rFonts w:asciiTheme="minorHAnsi" w:hAnsiTheme="minorHAnsi" w:cstheme="minorHAnsi"/>
          <w:spacing w:val="-7"/>
          <w:lang w:val="sk-SK"/>
        </w:rPr>
        <w:t xml:space="preserve"> </w:t>
      </w:r>
      <w:r w:rsidRPr="006441DD">
        <w:rPr>
          <w:rFonts w:asciiTheme="minorHAnsi" w:hAnsiTheme="minorHAnsi" w:cstheme="minorHAnsi"/>
          <w:lang w:val="sk-SK"/>
        </w:rPr>
        <w:t>v</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predmete</w:t>
      </w:r>
      <w:r w:rsidRPr="006441DD">
        <w:rPr>
          <w:rFonts w:asciiTheme="minorHAnsi" w:hAnsiTheme="minorHAnsi" w:cstheme="minorHAnsi"/>
          <w:spacing w:val="-3"/>
          <w:lang w:val="sk-SK"/>
        </w:rPr>
        <w:t xml:space="preserve"> </w:t>
      </w:r>
      <w:r w:rsidR="009B008C" w:rsidRPr="006441DD">
        <w:rPr>
          <w:rFonts w:asciiTheme="minorHAnsi" w:hAnsiTheme="minorHAnsi" w:cstheme="minorHAnsi"/>
          <w:spacing w:val="-3"/>
          <w:lang w:val="sk-SK"/>
        </w:rPr>
        <w:t xml:space="preserve">technika </w:t>
      </w:r>
      <w:r w:rsidRPr="006441DD">
        <w:rPr>
          <w:rFonts w:asciiTheme="minorHAnsi" w:hAnsiTheme="minorHAnsi" w:cstheme="minorHAnsi"/>
          <w:lang w:val="sk-SK"/>
        </w:rPr>
        <w:t>hodnotení</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vymenovanými</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formami</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za</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stanovených</w:t>
      </w:r>
      <w:r w:rsidRPr="006441DD">
        <w:rPr>
          <w:rFonts w:asciiTheme="minorHAnsi" w:hAnsiTheme="minorHAnsi" w:cstheme="minorHAnsi"/>
          <w:spacing w:val="-3"/>
          <w:lang w:val="sk-SK"/>
        </w:rPr>
        <w:t xml:space="preserve"> </w:t>
      </w:r>
      <w:r w:rsidRPr="006441DD">
        <w:rPr>
          <w:rFonts w:asciiTheme="minorHAnsi" w:hAnsiTheme="minorHAnsi" w:cstheme="minorHAnsi"/>
          <w:spacing w:val="-1"/>
          <w:lang w:val="sk-SK"/>
        </w:rPr>
        <w:t>podmienok:</w:t>
      </w:r>
    </w:p>
    <w:p w14:paraId="6FFF6EAA" w14:textId="77777777" w:rsidR="00AF3505" w:rsidRPr="006441DD" w:rsidRDefault="00AF3505" w:rsidP="00AF3505">
      <w:pPr>
        <w:pStyle w:val="Zkladntext"/>
        <w:spacing w:line="276" w:lineRule="auto"/>
        <w:ind w:left="0" w:firstLine="426"/>
        <w:rPr>
          <w:rFonts w:asciiTheme="minorHAnsi" w:hAnsiTheme="minorHAnsi" w:cstheme="minorHAnsi"/>
          <w:lang w:val="sk-SK"/>
        </w:rPr>
      </w:pPr>
    </w:p>
    <w:p w14:paraId="35457402" w14:textId="77777777" w:rsidR="00372C9A" w:rsidRPr="006441DD" w:rsidRDefault="00372C9A" w:rsidP="00AF3505">
      <w:pPr>
        <w:pStyle w:val="Zkladntext"/>
        <w:numPr>
          <w:ilvl w:val="0"/>
          <w:numId w:val="11"/>
        </w:numPr>
        <w:spacing w:line="276" w:lineRule="auto"/>
        <w:ind w:left="567" w:hanging="283"/>
        <w:jc w:val="both"/>
        <w:rPr>
          <w:rFonts w:asciiTheme="minorHAnsi" w:hAnsiTheme="minorHAnsi" w:cstheme="minorHAnsi"/>
          <w:lang w:val="sk-SK"/>
        </w:rPr>
      </w:pPr>
      <w:r w:rsidRPr="006441DD">
        <w:rPr>
          <w:rFonts w:asciiTheme="minorHAnsi" w:hAnsiTheme="minorHAnsi" w:cstheme="minorHAnsi"/>
          <w:b/>
          <w:spacing w:val="-1"/>
          <w:u w:color="000000"/>
          <w:lang w:val="sk-SK"/>
        </w:rPr>
        <w:t>Verbálnou</w:t>
      </w:r>
      <w:r w:rsidRPr="006441DD">
        <w:rPr>
          <w:rFonts w:asciiTheme="minorHAnsi" w:hAnsiTheme="minorHAnsi" w:cstheme="minorHAnsi"/>
          <w:b/>
          <w:spacing w:val="24"/>
          <w:u w:color="000000"/>
          <w:lang w:val="sk-SK"/>
        </w:rPr>
        <w:t xml:space="preserve"> </w:t>
      </w:r>
      <w:r w:rsidRPr="006441DD">
        <w:rPr>
          <w:rFonts w:asciiTheme="minorHAnsi" w:hAnsiTheme="minorHAnsi" w:cstheme="minorHAnsi"/>
          <w:b/>
          <w:spacing w:val="-1"/>
          <w:u w:color="000000"/>
          <w:lang w:val="sk-SK"/>
        </w:rPr>
        <w:t>formou</w:t>
      </w:r>
      <w:r w:rsidR="00AF3505" w:rsidRPr="006441DD">
        <w:rPr>
          <w:rFonts w:asciiTheme="minorHAnsi" w:hAnsiTheme="minorHAnsi" w:cstheme="minorHAnsi"/>
          <w:spacing w:val="-1"/>
          <w:u w:color="000000"/>
          <w:lang w:val="sk-SK"/>
        </w:rPr>
        <w:t xml:space="preserve"> – </w:t>
      </w:r>
      <w:r w:rsidRPr="006441DD">
        <w:rPr>
          <w:rFonts w:asciiTheme="minorHAnsi" w:hAnsiTheme="minorHAnsi" w:cstheme="minorHAnsi"/>
          <w:spacing w:val="-2"/>
          <w:lang w:val="sk-SK"/>
        </w:rPr>
        <w:t>kontrola</w:t>
      </w:r>
      <w:r w:rsidRPr="006441DD">
        <w:rPr>
          <w:rFonts w:asciiTheme="minorHAnsi" w:hAnsiTheme="minorHAnsi" w:cstheme="minorHAnsi"/>
          <w:spacing w:val="21"/>
          <w:lang w:val="sk-SK"/>
        </w:rPr>
        <w:t xml:space="preserve"> </w:t>
      </w:r>
      <w:r w:rsidRPr="006441DD">
        <w:rPr>
          <w:rFonts w:asciiTheme="minorHAnsi" w:hAnsiTheme="minorHAnsi" w:cstheme="minorHAnsi"/>
          <w:spacing w:val="-1"/>
          <w:lang w:val="sk-SK"/>
        </w:rPr>
        <w:t>úrovne</w:t>
      </w:r>
      <w:r w:rsidRPr="006441DD">
        <w:rPr>
          <w:rFonts w:asciiTheme="minorHAnsi" w:hAnsiTheme="minorHAnsi" w:cstheme="minorHAnsi"/>
          <w:spacing w:val="28"/>
          <w:lang w:val="sk-SK"/>
        </w:rPr>
        <w:t xml:space="preserve"> </w:t>
      </w:r>
      <w:r w:rsidRPr="006441DD">
        <w:rPr>
          <w:rFonts w:asciiTheme="minorHAnsi" w:hAnsiTheme="minorHAnsi" w:cstheme="minorHAnsi"/>
          <w:spacing w:val="-1"/>
          <w:lang w:val="sk-SK"/>
        </w:rPr>
        <w:t>osvojenia</w:t>
      </w:r>
      <w:r w:rsidRPr="006441DD">
        <w:rPr>
          <w:rFonts w:asciiTheme="minorHAnsi" w:hAnsiTheme="minorHAnsi" w:cstheme="minorHAnsi"/>
          <w:spacing w:val="28"/>
          <w:lang w:val="sk-SK"/>
        </w:rPr>
        <w:t xml:space="preserve"> </w:t>
      </w:r>
      <w:r w:rsidRPr="006441DD">
        <w:rPr>
          <w:rFonts w:asciiTheme="minorHAnsi" w:hAnsiTheme="minorHAnsi" w:cstheme="minorHAnsi"/>
          <w:spacing w:val="-1"/>
          <w:lang w:val="sk-SK"/>
        </w:rPr>
        <w:t>poznatkov</w:t>
      </w:r>
      <w:r w:rsidRPr="006441DD">
        <w:rPr>
          <w:rFonts w:asciiTheme="minorHAnsi" w:hAnsiTheme="minorHAnsi" w:cstheme="minorHAnsi"/>
          <w:spacing w:val="27"/>
          <w:lang w:val="sk-SK"/>
        </w:rPr>
        <w:t xml:space="preserve"> </w:t>
      </w:r>
      <w:r w:rsidRPr="006441DD">
        <w:rPr>
          <w:rFonts w:asciiTheme="minorHAnsi" w:hAnsiTheme="minorHAnsi" w:cstheme="minorHAnsi"/>
          <w:spacing w:val="-1"/>
          <w:lang w:val="sk-SK"/>
        </w:rPr>
        <w:t>žiakom</w:t>
      </w:r>
      <w:r w:rsidRPr="006441DD">
        <w:rPr>
          <w:rFonts w:asciiTheme="minorHAnsi" w:hAnsiTheme="minorHAnsi" w:cstheme="minorHAnsi"/>
          <w:spacing w:val="23"/>
          <w:lang w:val="sk-SK"/>
        </w:rPr>
        <w:t xml:space="preserve"> </w:t>
      </w:r>
      <w:r w:rsidRPr="006441DD">
        <w:rPr>
          <w:rFonts w:asciiTheme="minorHAnsi" w:hAnsiTheme="minorHAnsi" w:cstheme="minorHAnsi"/>
          <w:lang w:val="sk-SK"/>
        </w:rPr>
        <w:t>ústnym</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prezentovaním</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jeho</w:t>
      </w:r>
      <w:r w:rsidRPr="006441DD">
        <w:rPr>
          <w:rFonts w:asciiTheme="minorHAnsi" w:hAnsiTheme="minorHAnsi" w:cstheme="minorHAnsi"/>
          <w:spacing w:val="27"/>
          <w:lang w:val="sk-SK"/>
        </w:rPr>
        <w:t xml:space="preserve"> </w:t>
      </w:r>
      <w:r w:rsidRPr="006441DD">
        <w:rPr>
          <w:rFonts w:asciiTheme="minorHAnsi" w:hAnsiTheme="minorHAnsi" w:cstheme="minorHAnsi"/>
          <w:lang w:val="sk-SK"/>
        </w:rPr>
        <w:t>vedomostí</w:t>
      </w:r>
      <w:r w:rsidRPr="006441DD">
        <w:rPr>
          <w:rFonts w:asciiTheme="minorHAnsi" w:hAnsiTheme="minorHAnsi" w:cstheme="minorHAnsi"/>
          <w:spacing w:val="60"/>
          <w:lang w:val="sk-SK"/>
        </w:rPr>
        <w:t xml:space="preserve"> </w:t>
      </w:r>
      <w:r w:rsidRPr="006441DD">
        <w:rPr>
          <w:rFonts w:asciiTheme="minorHAnsi" w:hAnsiTheme="minorHAnsi" w:cstheme="minorHAnsi"/>
          <w:spacing w:val="-1"/>
          <w:lang w:val="sk-SK"/>
        </w:rPr>
        <w:t>na</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základe</w:t>
      </w:r>
      <w:r w:rsidRPr="006441DD">
        <w:rPr>
          <w:rFonts w:asciiTheme="minorHAnsi" w:hAnsiTheme="minorHAnsi" w:cstheme="minorHAnsi"/>
          <w:spacing w:val="21"/>
          <w:lang w:val="sk-SK"/>
        </w:rPr>
        <w:t xml:space="preserve"> </w:t>
      </w:r>
      <w:r w:rsidRPr="006441DD">
        <w:rPr>
          <w:rFonts w:asciiTheme="minorHAnsi" w:hAnsiTheme="minorHAnsi" w:cstheme="minorHAnsi"/>
          <w:spacing w:val="-1"/>
          <w:lang w:val="sk-SK"/>
        </w:rPr>
        <w:t>dobrovoľnej</w:t>
      </w:r>
      <w:r w:rsidRPr="006441DD">
        <w:rPr>
          <w:rFonts w:asciiTheme="minorHAnsi" w:hAnsiTheme="minorHAnsi" w:cstheme="minorHAnsi"/>
          <w:spacing w:val="20"/>
          <w:lang w:val="sk-SK"/>
        </w:rPr>
        <w:t xml:space="preserve"> </w:t>
      </w:r>
      <w:r w:rsidRPr="006441DD">
        <w:rPr>
          <w:rFonts w:asciiTheme="minorHAnsi" w:hAnsiTheme="minorHAnsi" w:cstheme="minorHAnsi"/>
          <w:spacing w:val="-1"/>
          <w:lang w:val="sk-SK"/>
        </w:rPr>
        <w:t>odpovede</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žiaka</w:t>
      </w:r>
      <w:r w:rsidRPr="006441DD">
        <w:rPr>
          <w:rFonts w:asciiTheme="minorHAnsi" w:hAnsiTheme="minorHAnsi" w:cstheme="minorHAnsi"/>
          <w:spacing w:val="25"/>
          <w:lang w:val="sk-SK"/>
        </w:rPr>
        <w:t xml:space="preserve"> </w:t>
      </w:r>
      <w:r w:rsidRPr="006441DD">
        <w:rPr>
          <w:rFonts w:asciiTheme="minorHAnsi" w:hAnsiTheme="minorHAnsi" w:cstheme="minorHAnsi"/>
          <w:spacing w:val="-2"/>
          <w:lang w:val="sk-SK"/>
        </w:rPr>
        <w:t>alebo</w:t>
      </w:r>
      <w:r w:rsidRPr="006441DD">
        <w:rPr>
          <w:rFonts w:asciiTheme="minorHAnsi" w:hAnsiTheme="minorHAnsi" w:cstheme="minorHAnsi"/>
          <w:spacing w:val="20"/>
          <w:lang w:val="sk-SK"/>
        </w:rPr>
        <w:t xml:space="preserve"> </w:t>
      </w:r>
      <w:r w:rsidRPr="006441DD">
        <w:rPr>
          <w:rFonts w:asciiTheme="minorHAnsi" w:hAnsiTheme="minorHAnsi" w:cstheme="minorHAnsi"/>
          <w:lang w:val="sk-SK"/>
        </w:rPr>
        <w:t>určenia</w:t>
      </w:r>
      <w:r w:rsidRPr="006441DD">
        <w:rPr>
          <w:rFonts w:asciiTheme="minorHAnsi" w:hAnsiTheme="minorHAnsi" w:cstheme="minorHAnsi"/>
          <w:spacing w:val="18"/>
          <w:lang w:val="sk-SK"/>
        </w:rPr>
        <w:t xml:space="preserve"> </w:t>
      </w:r>
      <w:r w:rsidRPr="006441DD">
        <w:rPr>
          <w:rFonts w:asciiTheme="minorHAnsi" w:hAnsiTheme="minorHAnsi" w:cstheme="minorHAnsi"/>
          <w:spacing w:val="-1"/>
          <w:lang w:val="sk-SK"/>
        </w:rPr>
        <w:t>konkrétneho</w:t>
      </w:r>
      <w:r w:rsidRPr="006441DD">
        <w:rPr>
          <w:rFonts w:asciiTheme="minorHAnsi" w:hAnsiTheme="minorHAnsi" w:cstheme="minorHAnsi"/>
          <w:spacing w:val="20"/>
          <w:lang w:val="sk-SK"/>
        </w:rPr>
        <w:t xml:space="preserve"> </w:t>
      </w:r>
      <w:r w:rsidRPr="006441DD">
        <w:rPr>
          <w:rFonts w:asciiTheme="minorHAnsi" w:hAnsiTheme="minorHAnsi" w:cstheme="minorHAnsi"/>
          <w:spacing w:val="-1"/>
          <w:lang w:val="sk-SK"/>
        </w:rPr>
        <w:t>žiaka</w:t>
      </w:r>
      <w:r w:rsidRPr="006441DD">
        <w:rPr>
          <w:rFonts w:asciiTheme="minorHAnsi" w:hAnsiTheme="minorHAnsi" w:cstheme="minorHAnsi"/>
          <w:spacing w:val="25"/>
          <w:lang w:val="sk-SK"/>
        </w:rPr>
        <w:t xml:space="preserve"> </w:t>
      </w:r>
      <w:r w:rsidRPr="006441DD">
        <w:rPr>
          <w:rFonts w:asciiTheme="minorHAnsi" w:hAnsiTheme="minorHAnsi" w:cstheme="minorHAnsi"/>
          <w:spacing w:val="-1"/>
          <w:lang w:val="sk-SK"/>
        </w:rPr>
        <w:t>učiteľom.</w:t>
      </w:r>
      <w:r w:rsidRPr="006441DD">
        <w:rPr>
          <w:rFonts w:asciiTheme="minorHAnsi" w:hAnsiTheme="minorHAnsi" w:cstheme="minorHAnsi"/>
          <w:spacing w:val="23"/>
          <w:lang w:val="sk-SK"/>
        </w:rPr>
        <w:t xml:space="preserve"> </w:t>
      </w:r>
      <w:r w:rsidRPr="006441DD">
        <w:rPr>
          <w:rFonts w:asciiTheme="minorHAnsi" w:hAnsiTheme="minorHAnsi" w:cstheme="minorHAnsi"/>
          <w:lang w:val="sk-SK"/>
        </w:rPr>
        <w:t>Pri</w:t>
      </w:r>
      <w:r w:rsidRPr="006441DD">
        <w:rPr>
          <w:rFonts w:asciiTheme="minorHAnsi" w:hAnsiTheme="minorHAnsi" w:cstheme="minorHAnsi"/>
          <w:spacing w:val="21"/>
          <w:lang w:val="sk-SK"/>
        </w:rPr>
        <w:t xml:space="preserve"> </w:t>
      </w:r>
      <w:r w:rsidRPr="006441DD">
        <w:rPr>
          <w:rFonts w:asciiTheme="minorHAnsi" w:hAnsiTheme="minorHAnsi" w:cstheme="minorHAnsi"/>
          <w:spacing w:val="-1"/>
          <w:lang w:val="sk-SK"/>
        </w:rPr>
        <w:t>verbálnej</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kontrole</w:t>
      </w:r>
      <w:r w:rsidRPr="006441DD">
        <w:rPr>
          <w:rFonts w:asciiTheme="minorHAnsi" w:hAnsiTheme="minorHAnsi" w:cstheme="minorHAnsi"/>
          <w:lang w:val="sk-SK"/>
        </w:rPr>
        <w:t xml:space="preserve"> zisťovať</w:t>
      </w:r>
      <w:r w:rsidRPr="006441DD">
        <w:rPr>
          <w:rFonts w:asciiTheme="minorHAnsi" w:hAnsiTheme="minorHAnsi" w:cstheme="minorHAnsi"/>
          <w:spacing w:val="65"/>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hodnotiť</w:t>
      </w:r>
      <w:r w:rsidRPr="006441DD">
        <w:rPr>
          <w:rFonts w:asciiTheme="minorHAnsi" w:hAnsiTheme="minorHAnsi" w:cstheme="minorHAnsi"/>
          <w:spacing w:val="16"/>
          <w:lang w:val="sk-SK"/>
        </w:rPr>
        <w:t xml:space="preserve"> </w:t>
      </w:r>
      <w:r w:rsidRPr="006441DD">
        <w:rPr>
          <w:rFonts w:asciiTheme="minorHAnsi" w:hAnsiTheme="minorHAnsi" w:cstheme="minorHAnsi"/>
          <w:spacing w:val="-1"/>
          <w:lang w:val="sk-SK"/>
        </w:rPr>
        <w:t>najmä</w:t>
      </w:r>
      <w:r w:rsidRPr="006441DD">
        <w:rPr>
          <w:rFonts w:asciiTheme="minorHAnsi" w:hAnsiTheme="minorHAnsi" w:cstheme="minorHAnsi"/>
          <w:spacing w:val="20"/>
          <w:lang w:val="sk-SK"/>
        </w:rPr>
        <w:t xml:space="preserve"> </w:t>
      </w:r>
      <w:r w:rsidRPr="006441DD">
        <w:rPr>
          <w:rFonts w:asciiTheme="minorHAnsi" w:hAnsiTheme="minorHAnsi" w:cstheme="minorHAnsi"/>
          <w:spacing w:val="-1"/>
          <w:lang w:val="sk-SK"/>
        </w:rPr>
        <w:t>osvojenie</w:t>
      </w:r>
      <w:r w:rsidRPr="006441DD">
        <w:rPr>
          <w:rFonts w:asciiTheme="minorHAnsi" w:hAnsiTheme="minorHAnsi" w:cstheme="minorHAnsi"/>
          <w:spacing w:val="18"/>
          <w:lang w:val="sk-SK"/>
        </w:rPr>
        <w:t xml:space="preserve"> </w:t>
      </w:r>
      <w:r w:rsidRPr="006441DD">
        <w:rPr>
          <w:rFonts w:asciiTheme="minorHAnsi" w:hAnsiTheme="minorHAnsi" w:cstheme="minorHAnsi"/>
          <w:spacing w:val="-1"/>
          <w:lang w:val="sk-SK"/>
        </w:rPr>
        <w:t>základných</w:t>
      </w:r>
      <w:r w:rsidRPr="006441DD">
        <w:rPr>
          <w:rFonts w:asciiTheme="minorHAnsi" w:hAnsiTheme="minorHAnsi" w:cstheme="minorHAnsi"/>
          <w:spacing w:val="17"/>
          <w:lang w:val="sk-SK"/>
        </w:rPr>
        <w:t xml:space="preserve"> </w:t>
      </w:r>
      <w:r w:rsidRPr="006441DD">
        <w:rPr>
          <w:rFonts w:asciiTheme="minorHAnsi" w:hAnsiTheme="minorHAnsi" w:cstheme="minorHAnsi"/>
          <w:lang w:val="sk-SK"/>
        </w:rPr>
        <w:t>poznatkov</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stanovených</w:t>
      </w:r>
      <w:r w:rsidRPr="006441DD">
        <w:rPr>
          <w:rFonts w:asciiTheme="minorHAnsi" w:hAnsiTheme="minorHAnsi" w:cstheme="minorHAnsi"/>
          <w:spacing w:val="21"/>
          <w:lang w:val="sk-SK"/>
        </w:rPr>
        <w:t xml:space="preserve"> </w:t>
      </w:r>
      <w:r w:rsidRPr="006441DD">
        <w:rPr>
          <w:rFonts w:asciiTheme="minorHAnsi" w:hAnsiTheme="minorHAnsi" w:cstheme="minorHAnsi"/>
          <w:spacing w:val="-1"/>
          <w:lang w:val="sk-SK"/>
        </w:rPr>
        <w:t>výkonovou</w:t>
      </w:r>
      <w:r w:rsidRPr="006441DD">
        <w:rPr>
          <w:rFonts w:asciiTheme="minorHAnsi" w:hAnsiTheme="minorHAnsi" w:cstheme="minorHAnsi"/>
          <w:spacing w:val="18"/>
          <w:lang w:val="sk-SK"/>
        </w:rPr>
        <w:t xml:space="preserve"> </w:t>
      </w:r>
      <w:r w:rsidRPr="006441DD">
        <w:rPr>
          <w:rFonts w:asciiTheme="minorHAnsi" w:hAnsiTheme="minorHAnsi" w:cstheme="minorHAnsi"/>
          <w:spacing w:val="-1"/>
          <w:lang w:val="sk-SK"/>
        </w:rPr>
        <w:t>časťou</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vzdelávacieho</w:t>
      </w:r>
      <w:r w:rsidRPr="006441DD">
        <w:rPr>
          <w:rFonts w:asciiTheme="minorHAnsi" w:hAnsiTheme="minorHAnsi" w:cstheme="minorHAnsi"/>
          <w:spacing w:val="60"/>
          <w:lang w:val="sk-SK"/>
        </w:rPr>
        <w:t xml:space="preserve"> </w:t>
      </w:r>
      <w:r w:rsidRPr="006441DD">
        <w:rPr>
          <w:rFonts w:asciiTheme="minorHAnsi" w:hAnsiTheme="minorHAnsi" w:cstheme="minorHAnsi"/>
          <w:spacing w:val="-2"/>
          <w:lang w:val="sk-SK"/>
        </w:rPr>
        <w:lastRenderedPageBreak/>
        <w:t>štandardu.</w:t>
      </w:r>
    </w:p>
    <w:p w14:paraId="44803B21" w14:textId="77777777" w:rsidR="00AF3505" w:rsidRPr="006441DD" w:rsidRDefault="00AF3505" w:rsidP="00AF3505">
      <w:pPr>
        <w:pStyle w:val="Zkladntext"/>
        <w:spacing w:line="276" w:lineRule="auto"/>
        <w:ind w:left="567" w:firstLine="0"/>
        <w:jc w:val="both"/>
        <w:rPr>
          <w:rFonts w:asciiTheme="minorHAnsi" w:hAnsiTheme="minorHAnsi" w:cstheme="minorHAnsi"/>
          <w:lang w:val="sk-SK"/>
        </w:rPr>
      </w:pPr>
    </w:p>
    <w:p w14:paraId="066948FE" w14:textId="77777777" w:rsidR="00372C9A" w:rsidRPr="006441DD" w:rsidRDefault="00372C9A" w:rsidP="00AF3505">
      <w:pPr>
        <w:pStyle w:val="Zkladntext"/>
        <w:numPr>
          <w:ilvl w:val="0"/>
          <w:numId w:val="11"/>
        </w:numPr>
        <w:spacing w:line="276" w:lineRule="auto"/>
        <w:ind w:left="567" w:hanging="283"/>
        <w:rPr>
          <w:rFonts w:asciiTheme="minorHAnsi" w:hAnsiTheme="minorHAnsi" w:cstheme="minorHAnsi"/>
          <w:lang w:val="sk-SK"/>
        </w:rPr>
      </w:pPr>
      <w:r w:rsidRPr="006441DD">
        <w:rPr>
          <w:rFonts w:asciiTheme="minorHAnsi" w:hAnsiTheme="minorHAnsi" w:cstheme="minorHAnsi"/>
          <w:b/>
          <w:spacing w:val="-1"/>
          <w:u w:color="000000"/>
          <w:lang w:val="sk-SK"/>
        </w:rPr>
        <w:t>Písomnou</w:t>
      </w:r>
      <w:r w:rsidRPr="006441DD">
        <w:rPr>
          <w:rFonts w:asciiTheme="minorHAnsi" w:hAnsiTheme="minorHAnsi" w:cstheme="minorHAnsi"/>
          <w:b/>
          <w:spacing w:val="-4"/>
          <w:u w:color="000000"/>
          <w:lang w:val="sk-SK"/>
        </w:rPr>
        <w:t xml:space="preserve"> </w:t>
      </w:r>
      <w:r w:rsidRPr="006441DD">
        <w:rPr>
          <w:rFonts w:asciiTheme="minorHAnsi" w:hAnsiTheme="minorHAnsi" w:cstheme="minorHAnsi"/>
          <w:b/>
          <w:spacing w:val="-1"/>
          <w:u w:color="000000"/>
          <w:lang w:val="sk-SK"/>
        </w:rPr>
        <w:t>formou</w:t>
      </w:r>
      <w:r w:rsidR="00AF3505" w:rsidRPr="006441DD">
        <w:rPr>
          <w:rFonts w:asciiTheme="minorHAnsi" w:hAnsiTheme="minorHAnsi" w:cstheme="minorHAnsi"/>
          <w:b/>
          <w:spacing w:val="-1"/>
          <w:u w:color="000000"/>
          <w:lang w:val="sk-SK"/>
        </w:rPr>
        <w:t xml:space="preserve"> </w:t>
      </w:r>
      <w:r w:rsidR="00AF3505" w:rsidRPr="006441DD">
        <w:rPr>
          <w:rFonts w:asciiTheme="minorHAnsi" w:hAnsiTheme="minorHAnsi" w:cstheme="minorHAnsi"/>
          <w:spacing w:val="-1"/>
          <w:u w:color="000000"/>
          <w:lang w:val="sk-SK"/>
        </w:rPr>
        <w:t xml:space="preserve">– </w:t>
      </w:r>
      <w:r w:rsidRPr="006441DD">
        <w:rPr>
          <w:rFonts w:asciiTheme="minorHAnsi" w:hAnsiTheme="minorHAnsi" w:cstheme="minorHAnsi"/>
          <w:spacing w:val="-1"/>
          <w:lang w:val="sk-SK"/>
        </w:rPr>
        <w:t>kontrola</w:t>
      </w:r>
      <w:r w:rsidRPr="006441DD">
        <w:rPr>
          <w:rFonts w:asciiTheme="minorHAnsi" w:hAnsiTheme="minorHAnsi" w:cstheme="minorHAnsi"/>
          <w:spacing w:val="-5"/>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hodnotenie</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osvojenia</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základných</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poznatkov</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prostredníctvom:</w:t>
      </w:r>
    </w:p>
    <w:p w14:paraId="1021F040" w14:textId="77777777" w:rsidR="00AF3505" w:rsidRPr="006441DD" w:rsidRDefault="00AF3505" w:rsidP="00AF3505">
      <w:pPr>
        <w:pStyle w:val="Zkladntext"/>
        <w:spacing w:line="276" w:lineRule="auto"/>
        <w:ind w:left="567" w:firstLine="0"/>
        <w:rPr>
          <w:rFonts w:asciiTheme="minorHAnsi" w:hAnsiTheme="minorHAnsi" w:cstheme="minorHAnsi"/>
          <w:lang w:val="sk-SK"/>
        </w:rPr>
      </w:pPr>
    </w:p>
    <w:p w14:paraId="010A6EAB" w14:textId="77777777" w:rsidR="00372C9A" w:rsidRPr="006441DD" w:rsidRDefault="00372C9A" w:rsidP="00AF3505">
      <w:pPr>
        <w:pStyle w:val="Zkladntext"/>
        <w:numPr>
          <w:ilvl w:val="1"/>
          <w:numId w:val="11"/>
        </w:numPr>
        <w:spacing w:line="276" w:lineRule="auto"/>
        <w:ind w:left="993" w:hanging="426"/>
        <w:jc w:val="both"/>
        <w:rPr>
          <w:rFonts w:asciiTheme="minorHAnsi" w:hAnsiTheme="minorHAnsi" w:cstheme="minorHAnsi"/>
          <w:lang w:val="sk-SK"/>
        </w:rPr>
      </w:pPr>
      <w:r w:rsidRPr="006441DD">
        <w:rPr>
          <w:rFonts w:asciiTheme="minorHAnsi" w:hAnsiTheme="minorHAnsi" w:cstheme="minorHAnsi"/>
          <w:i/>
          <w:u w:color="000000"/>
          <w:lang w:val="sk-SK"/>
        </w:rPr>
        <w:t>Písomná</w:t>
      </w:r>
      <w:r w:rsidRPr="006441DD">
        <w:rPr>
          <w:rFonts w:asciiTheme="minorHAnsi" w:hAnsiTheme="minorHAnsi" w:cstheme="minorHAnsi"/>
          <w:i/>
          <w:spacing w:val="6"/>
          <w:u w:color="000000"/>
          <w:lang w:val="sk-SK"/>
        </w:rPr>
        <w:t xml:space="preserve"> </w:t>
      </w:r>
      <w:r w:rsidRPr="006441DD">
        <w:rPr>
          <w:rFonts w:asciiTheme="minorHAnsi" w:hAnsiTheme="minorHAnsi" w:cstheme="minorHAnsi"/>
          <w:i/>
          <w:spacing w:val="-1"/>
          <w:u w:color="000000"/>
          <w:lang w:val="sk-SK"/>
        </w:rPr>
        <w:t>previerka</w:t>
      </w:r>
      <w:r w:rsidRPr="006441DD">
        <w:rPr>
          <w:rFonts w:asciiTheme="minorHAnsi" w:hAnsiTheme="minorHAnsi" w:cstheme="minorHAnsi"/>
          <w:spacing w:val="3"/>
          <w:u w:color="000000"/>
          <w:lang w:val="sk-SK"/>
        </w:rPr>
        <w:t xml:space="preserve"> </w:t>
      </w:r>
      <w:r w:rsidRPr="006441DD">
        <w:rPr>
          <w:rFonts w:asciiTheme="minorHAnsi" w:hAnsiTheme="minorHAnsi" w:cstheme="minorHAnsi"/>
          <w:lang w:val="sk-SK"/>
        </w:rPr>
        <w:t>–</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kontrola</w:t>
      </w:r>
      <w:r w:rsidRPr="006441DD">
        <w:rPr>
          <w:rFonts w:asciiTheme="minorHAnsi" w:hAnsiTheme="minorHAnsi" w:cstheme="minorHAnsi"/>
          <w:spacing w:val="10"/>
          <w:lang w:val="sk-SK"/>
        </w:rPr>
        <w:t xml:space="preserve"> </w:t>
      </w:r>
      <w:r w:rsidRPr="006441DD">
        <w:rPr>
          <w:rFonts w:asciiTheme="minorHAnsi" w:hAnsiTheme="minorHAnsi" w:cstheme="minorHAnsi"/>
          <w:spacing w:val="-1"/>
          <w:lang w:val="sk-SK"/>
        </w:rPr>
        <w:t>pripravenosti</w:t>
      </w:r>
      <w:r w:rsidRPr="006441DD">
        <w:rPr>
          <w:rFonts w:asciiTheme="minorHAnsi" w:hAnsiTheme="minorHAnsi" w:cstheme="minorHAnsi"/>
          <w:spacing w:val="11"/>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3"/>
          <w:lang w:val="sk-SK"/>
        </w:rPr>
        <w:t xml:space="preserve"> </w:t>
      </w:r>
      <w:r w:rsidRPr="006441DD">
        <w:rPr>
          <w:rFonts w:asciiTheme="minorHAnsi" w:hAnsiTheme="minorHAnsi" w:cstheme="minorHAnsi"/>
          <w:spacing w:val="-1"/>
          <w:lang w:val="sk-SK"/>
        </w:rPr>
        <w:t>osvojenia</w:t>
      </w:r>
      <w:r w:rsidRPr="006441DD">
        <w:rPr>
          <w:rFonts w:asciiTheme="minorHAnsi" w:hAnsiTheme="minorHAnsi" w:cstheme="minorHAnsi"/>
          <w:spacing w:val="12"/>
          <w:lang w:val="sk-SK"/>
        </w:rPr>
        <w:t xml:space="preserve"> </w:t>
      </w:r>
      <w:r w:rsidRPr="006441DD">
        <w:rPr>
          <w:rFonts w:asciiTheme="minorHAnsi" w:hAnsiTheme="minorHAnsi" w:cstheme="minorHAnsi"/>
          <w:spacing w:val="-1"/>
          <w:lang w:val="sk-SK"/>
        </w:rPr>
        <w:t>poznatkov</w:t>
      </w:r>
      <w:r w:rsidRPr="006441DD">
        <w:rPr>
          <w:rFonts w:asciiTheme="minorHAnsi" w:hAnsiTheme="minorHAnsi" w:cstheme="minorHAnsi"/>
          <w:spacing w:val="10"/>
          <w:lang w:val="sk-SK"/>
        </w:rPr>
        <w:t xml:space="preserve"> </w:t>
      </w:r>
      <w:r w:rsidRPr="006441DD">
        <w:rPr>
          <w:rFonts w:asciiTheme="minorHAnsi" w:hAnsiTheme="minorHAnsi" w:cstheme="minorHAnsi"/>
          <w:spacing w:val="-1"/>
          <w:lang w:val="sk-SK"/>
        </w:rPr>
        <w:t>žiakom</w:t>
      </w:r>
      <w:r w:rsidRPr="006441DD">
        <w:rPr>
          <w:rFonts w:asciiTheme="minorHAnsi" w:hAnsiTheme="minorHAnsi" w:cstheme="minorHAnsi"/>
          <w:spacing w:val="12"/>
          <w:lang w:val="sk-SK"/>
        </w:rPr>
        <w:t xml:space="preserve"> </w:t>
      </w:r>
      <w:r w:rsidRPr="006441DD">
        <w:rPr>
          <w:rFonts w:asciiTheme="minorHAnsi" w:hAnsiTheme="minorHAnsi" w:cstheme="minorHAnsi"/>
          <w:spacing w:val="-1"/>
          <w:lang w:val="sk-SK"/>
        </w:rPr>
        <w:t>alebo</w:t>
      </w:r>
      <w:r w:rsidRPr="006441DD">
        <w:rPr>
          <w:rFonts w:asciiTheme="minorHAnsi" w:hAnsiTheme="minorHAnsi" w:cstheme="minorHAnsi"/>
          <w:spacing w:val="9"/>
          <w:lang w:val="sk-SK"/>
        </w:rPr>
        <w:t xml:space="preserve"> </w:t>
      </w:r>
      <w:r w:rsidRPr="006441DD">
        <w:rPr>
          <w:rFonts w:asciiTheme="minorHAnsi" w:hAnsiTheme="minorHAnsi" w:cstheme="minorHAnsi"/>
          <w:spacing w:val="-1"/>
          <w:lang w:val="sk-SK"/>
        </w:rPr>
        <w:t>skupiny</w:t>
      </w:r>
      <w:r w:rsidRPr="006441DD">
        <w:rPr>
          <w:rFonts w:asciiTheme="minorHAnsi" w:hAnsiTheme="minorHAnsi" w:cstheme="minorHAnsi"/>
          <w:spacing w:val="8"/>
          <w:lang w:val="sk-SK"/>
        </w:rPr>
        <w:t xml:space="preserve"> </w:t>
      </w:r>
      <w:r w:rsidRPr="006441DD">
        <w:rPr>
          <w:rFonts w:asciiTheme="minorHAnsi" w:hAnsiTheme="minorHAnsi" w:cstheme="minorHAnsi"/>
          <w:spacing w:val="-2"/>
          <w:lang w:val="sk-SK"/>
        </w:rPr>
        <w:t>žiakov</w:t>
      </w:r>
      <w:r w:rsidRPr="006441DD">
        <w:rPr>
          <w:rFonts w:asciiTheme="minorHAnsi" w:eastAsia="Times New Roman" w:hAnsiTheme="minorHAnsi" w:cstheme="minorHAnsi"/>
          <w:spacing w:val="59"/>
          <w:w w:val="99"/>
          <w:lang w:val="sk-SK"/>
        </w:rPr>
        <w:t xml:space="preserve"> </w:t>
      </w:r>
      <w:r w:rsidRPr="006441DD">
        <w:rPr>
          <w:rFonts w:asciiTheme="minorHAnsi" w:hAnsiTheme="minorHAnsi" w:cstheme="minorHAnsi"/>
          <w:spacing w:val="-2"/>
          <w:lang w:val="sk-SK"/>
        </w:rPr>
        <w:t>písomnou</w:t>
      </w:r>
      <w:r w:rsidRPr="006441DD">
        <w:rPr>
          <w:rFonts w:asciiTheme="minorHAnsi" w:hAnsiTheme="minorHAnsi" w:cstheme="minorHAnsi"/>
          <w:spacing w:val="27"/>
          <w:lang w:val="sk-SK"/>
        </w:rPr>
        <w:t xml:space="preserve"> </w:t>
      </w:r>
      <w:r w:rsidRPr="006441DD">
        <w:rPr>
          <w:rFonts w:asciiTheme="minorHAnsi" w:hAnsiTheme="minorHAnsi" w:cstheme="minorHAnsi"/>
          <w:spacing w:val="-1"/>
          <w:lang w:val="sk-SK"/>
        </w:rPr>
        <w:t>formou</w:t>
      </w:r>
      <w:r w:rsidRPr="006441DD">
        <w:rPr>
          <w:rFonts w:asciiTheme="minorHAnsi" w:hAnsiTheme="minorHAnsi" w:cstheme="minorHAnsi"/>
          <w:spacing w:val="17"/>
          <w:lang w:val="sk-SK"/>
        </w:rPr>
        <w:t xml:space="preserve"> </w:t>
      </w:r>
      <w:r w:rsidRPr="006441DD">
        <w:rPr>
          <w:rFonts w:asciiTheme="minorHAnsi" w:hAnsiTheme="minorHAnsi" w:cstheme="minorHAnsi"/>
          <w:lang w:val="sk-SK"/>
        </w:rPr>
        <w:t xml:space="preserve">z </w:t>
      </w:r>
      <w:r w:rsidRPr="006441DD">
        <w:rPr>
          <w:rFonts w:asciiTheme="minorHAnsi" w:hAnsiTheme="minorHAnsi" w:cstheme="minorHAnsi"/>
          <w:spacing w:val="-1"/>
          <w:lang w:val="sk-SK"/>
        </w:rPr>
        <w:t>posledných</w:t>
      </w:r>
      <w:r w:rsidRPr="006441DD">
        <w:rPr>
          <w:rFonts w:asciiTheme="minorHAnsi" w:hAnsiTheme="minorHAnsi" w:cstheme="minorHAnsi"/>
          <w:spacing w:val="24"/>
          <w:lang w:val="sk-SK"/>
        </w:rPr>
        <w:t xml:space="preserve"> </w:t>
      </w:r>
      <w:r w:rsidRPr="006441DD">
        <w:rPr>
          <w:rFonts w:asciiTheme="minorHAnsi" w:hAnsiTheme="minorHAnsi" w:cstheme="minorHAnsi"/>
          <w:lang w:val="sk-SK"/>
        </w:rPr>
        <w:t>tém</w:t>
      </w:r>
      <w:r w:rsidRPr="006441DD">
        <w:rPr>
          <w:rFonts w:asciiTheme="minorHAnsi" w:hAnsiTheme="minorHAnsi" w:cstheme="minorHAnsi"/>
          <w:spacing w:val="17"/>
          <w:lang w:val="sk-SK"/>
        </w:rPr>
        <w:t xml:space="preserve"> </w:t>
      </w:r>
      <w:r w:rsidRPr="006441DD">
        <w:rPr>
          <w:rFonts w:asciiTheme="minorHAnsi" w:hAnsiTheme="minorHAnsi" w:cstheme="minorHAnsi"/>
          <w:spacing w:val="-1"/>
          <w:lang w:val="sk-SK"/>
        </w:rPr>
        <w:t>vysvetleného</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učiva.</w:t>
      </w:r>
      <w:r w:rsidRPr="006441DD">
        <w:rPr>
          <w:rFonts w:asciiTheme="minorHAnsi" w:hAnsiTheme="minorHAnsi" w:cstheme="minorHAnsi"/>
          <w:spacing w:val="22"/>
          <w:lang w:val="sk-SK"/>
        </w:rPr>
        <w:t xml:space="preserve"> </w:t>
      </w:r>
      <w:r w:rsidRPr="006441DD">
        <w:rPr>
          <w:rFonts w:asciiTheme="minorHAnsi" w:hAnsiTheme="minorHAnsi" w:cstheme="minorHAnsi"/>
          <w:spacing w:val="-1"/>
          <w:lang w:val="sk-SK"/>
        </w:rPr>
        <w:t>Odporúča</w:t>
      </w:r>
      <w:r w:rsidRPr="006441DD">
        <w:rPr>
          <w:rFonts w:asciiTheme="minorHAnsi" w:hAnsiTheme="minorHAnsi" w:cstheme="minorHAnsi"/>
          <w:spacing w:val="18"/>
          <w:lang w:val="sk-SK"/>
        </w:rPr>
        <w:t xml:space="preserve"> </w:t>
      </w:r>
      <w:r w:rsidRPr="006441DD">
        <w:rPr>
          <w:rFonts w:asciiTheme="minorHAnsi" w:hAnsiTheme="minorHAnsi" w:cstheme="minorHAnsi"/>
          <w:spacing w:val="2"/>
          <w:lang w:val="sk-SK"/>
        </w:rPr>
        <w:t>sa</w:t>
      </w:r>
      <w:r w:rsidRPr="006441DD">
        <w:rPr>
          <w:rFonts w:asciiTheme="minorHAnsi" w:hAnsiTheme="minorHAnsi" w:cstheme="minorHAnsi"/>
          <w:spacing w:val="18"/>
          <w:lang w:val="sk-SK"/>
        </w:rPr>
        <w:t xml:space="preserve"> </w:t>
      </w:r>
      <w:r w:rsidRPr="006441DD">
        <w:rPr>
          <w:rFonts w:asciiTheme="minorHAnsi" w:hAnsiTheme="minorHAnsi" w:cstheme="minorHAnsi"/>
          <w:spacing w:val="-1"/>
          <w:lang w:val="sk-SK"/>
        </w:rPr>
        <w:t>uplatniť</w:t>
      </w:r>
      <w:r w:rsidRPr="006441DD">
        <w:rPr>
          <w:rFonts w:asciiTheme="minorHAnsi" w:hAnsiTheme="minorHAnsi" w:cstheme="minorHAnsi"/>
          <w:spacing w:val="17"/>
          <w:lang w:val="sk-SK"/>
        </w:rPr>
        <w:t xml:space="preserve"> </w:t>
      </w:r>
      <w:r w:rsidRPr="006441DD">
        <w:rPr>
          <w:rFonts w:asciiTheme="minorHAnsi" w:hAnsiTheme="minorHAnsi" w:cstheme="minorHAnsi"/>
          <w:spacing w:val="-1"/>
          <w:lang w:val="sk-SK"/>
        </w:rPr>
        <w:t>postup</w:t>
      </w:r>
      <w:r w:rsidRPr="006441DD">
        <w:rPr>
          <w:rFonts w:asciiTheme="minorHAnsi" w:hAnsiTheme="minorHAnsi" w:cstheme="minorHAnsi"/>
          <w:spacing w:val="22"/>
          <w:lang w:val="sk-SK"/>
        </w:rPr>
        <w:t xml:space="preserve"> </w:t>
      </w:r>
      <w:r w:rsidRPr="006441DD">
        <w:rPr>
          <w:rFonts w:asciiTheme="minorHAnsi" w:hAnsiTheme="minorHAnsi" w:cstheme="minorHAnsi"/>
          <w:spacing w:val="-2"/>
          <w:lang w:val="sk-SK"/>
        </w:rPr>
        <w:t>zadania</w:t>
      </w:r>
      <w:r w:rsidRPr="006441DD">
        <w:rPr>
          <w:rFonts w:asciiTheme="minorHAnsi" w:eastAsia="Times New Roman" w:hAnsiTheme="minorHAnsi" w:cstheme="minorHAnsi"/>
          <w:spacing w:val="47"/>
          <w:lang w:val="sk-SK"/>
        </w:rPr>
        <w:t xml:space="preserve"> </w:t>
      </w:r>
      <w:r w:rsidRPr="006441DD">
        <w:rPr>
          <w:rFonts w:asciiTheme="minorHAnsi" w:hAnsiTheme="minorHAnsi" w:cstheme="minorHAnsi"/>
          <w:spacing w:val="-1"/>
          <w:lang w:val="sk-SK"/>
        </w:rPr>
        <w:t>otázok</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učiteľom</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ústnou</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alebo</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 xml:space="preserve">písomnou formou </w:t>
      </w:r>
      <w:r w:rsidRPr="006441DD">
        <w:rPr>
          <w:rFonts w:asciiTheme="minorHAnsi" w:hAnsiTheme="minorHAnsi" w:cstheme="minorHAnsi"/>
          <w:lang w:val="sk-SK"/>
        </w:rPr>
        <w:t>v</w:t>
      </w:r>
      <w:r w:rsidRPr="006441DD">
        <w:rPr>
          <w:rFonts w:asciiTheme="minorHAnsi" w:hAnsiTheme="minorHAnsi" w:cstheme="minorHAnsi"/>
          <w:spacing w:val="6"/>
          <w:lang w:val="sk-SK"/>
        </w:rPr>
        <w:t xml:space="preserve"> </w:t>
      </w:r>
      <w:r w:rsidRPr="006441DD">
        <w:rPr>
          <w:rFonts w:asciiTheme="minorHAnsi" w:hAnsiTheme="minorHAnsi" w:cstheme="minorHAnsi"/>
          <w:spacing w:val="-1"/>
          <w:lang w:val="sk-SK"/>
        </w:rPr>
        <w:t>rozsahu</w:t>
      </w:r>
      <w:r w:rsidRPr="006441DD">
        <w:rPr>
          <w:rFonts w:asciiTheme="minorHAnsi" w:hAnsiTheme="minorHAnsi" w:cstheme="minorHAnsi"/>
          <w:lang w:val="sk-SK"/>
        </w:rPr>
        <w:t xml:space="preserve"> 3</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až</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 xml:space="preserve">6 </w:t>
      </w:r>
      <w:r w:rsidRPr="006441DD">
        <w:rPr>
          <w:rFonts w:asciiTheme="minorHAnsi" w:hAnsiTheme="minorHAnsi" w:cstheme="minorHAnsi"/>
          <w:spacing w:val="-1"/>
          <w:lang w:val="sk-SK"/>
        </w:rPr>
        <w:t>otázok</w:t>
      </w:r>
      <w:r w:rsidRPr="006441DD">
        <w:rPr>
          <w:rFonts w:asciiTheme="minorHAnsi" w:hAnsiTheme="minorHAnsi" w:cstheme="minorHAnsi"/>
          <w:spacing w:val="6"/>
          <w:lang w:val="sk-SK"/>
        </w:rPr>
        <w:t xml:space="preserve"> </w:t>
      </w:r>
      <w:r w:rsidRPr="006441DD">
        <w:rPr>
          <w:rFonts w:asciiTheme="minorHAnsi" w:hAnsiTheme="minorHAnsi" w:cstheme="minorHAnsi"/>
          <w:lang w:val="sk-SK"/>
        </w:rPr>
        <w:t>s</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časovým</w:t>
      </w:r>
      <w:r w:rsidRPr="006441DD">
        <w:rPr>
          <w:rFonts w:asciiTheme="minorHAnsi" w:hAnsiTheme="minorHAnsi" w:cstheme="minorHAnsi"/>
          <w:spacing w:val="4"/>
          <w:lang w:val="sk-SK"/>
        </w:rPr>
        <w:t xml:space="preserve"> </w:t>
      </w:r>
      <w:r w:rsidRPr="006441DD">
        <w:rPr>
          <w:rFonts w:asciiTheme="minorHAnsi" w:hAnsiTheme="minorHAnsi" w:cstheme="minorHAnsi"/>
          <w:spacing w:val="-2"/>
          <w:lang w:val="sk-SK"/>
        </w:rPr>
        <w:t>limitom</w:t>
      </w:r>
      <w:r w:rsidRPr="006441DD">
        <w:rPr>
          <w:rFonts w:asciiTheme="minorHAnsi" w:hAnsiTheme="minorHAnsi" w:cstheme="minorHAnsi"/>
          <w:spacing w:val="6"/>
          <w:lang w:val="sk-SK"/>
        </w:rPr>
        <w:t xml:space="preserve"> </w:t>
      </w:r>
      <w:r w:rsidRPr="006441DD">
        <w:rPr>
          <w:rFonts w:asciiTheme="minorHAnsi" w:hAnsiTheme="minorHAnsi" w:cstheme="minorHAnsi"/>
          <w:lang w:val="sk-SK"/>
        </w:rPr>
        <w:t xml:space="preserve">5 </w:t>
      </w:r>
      <w:r w:rsidRPr="006441DD">
        <w:rPr>
          <w:rFonts w:asciiTheme="minorHAnsi" w:hAnsiTheme="minorHAnsi" w:cstheme="minorHAnsi"/>
          <w:spacing w:val="-2"/>
          <w:lang w:val="sk-SK"/>
        </w:rPr>
        <w:t>až</w:t>
      </w:r>
      <w:r w:rsidRPr="006441DD">
        <w:rPr>
          <w:rFonts w:asciiTheme="minorHAnsi" w:eastAsia="Times New Roman" w:hAnsiTheme="minorHAnsi" w:cstheme="minorHAnsi"/>
          <w:spacing w:val="35"/>
          <w:lang w:val="sk-SK"/>
        </w:rPr>
        <w:t xml:space="preserve"> </w:t>
      </w:r>
      <w:r w:rsidRPr="006441DD">
        <w:rPr>
          <w:rFonts w:asciiTheme="minorHAnsi" w:hAnsiTheme="minorHAnsi" w:cstheme="minorHAnsi"/>
          <w:spacing w:val="-1"/>
          <w:lang w:val="sk-SK"/>
        </w:rPr>
        <w:t>15</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minút.</w:t>
      </w:r>
      <w:r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Optimálne</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hodnotenie</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je</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na</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základe percentuálnej</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úspešnosti</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podľa</w:t>
      </w:r>
      <w:r w:rsidRPr="006441DD">
        <w:rPr>
          <w:rFonts w:asciiTheme="minorHAnsi" w:hAnsiTheme="minorHAnsi" w:cstheme="minorHAnsi"/>
          <w:spacing w:val="1"/>
          <w:lang w:val="sk-SK"/>
        </w:rPr>
        <w:t xml:space="preserve"> </w:t>
      </w:r>
      <w:r w:rsidRPr="006441DD">
        <w:rPr>
          <w:rFonts w:asciiTheme="minorHAnsi" w:hAnsiTheme="minorHAnsi" w:cstheme="minorHAnsi"/>
          <w:spacing w:val="-2"/>
          <w:lang w:val="sk-SK"/>
        </w:rPr>
        <w:t>kritérií:</w:t>
      </w:r>
    </w:p>
    <w:p w14:paraId="08443811" w14:textId="77777777" w:rsidR="00870D6F" w:rsidRPr="006441DD" w:rsidRDefault="00870D6F" w:rsidP="00870D6F">
      <w:pPr>
        <w:pStyle w:val="Zkladntext"/>
        <w:spacing w:line="276" w:lineRule="auto"/>
        <w:jc w:val="both"/>
        <w:rPr>
          <w:rFonts w:asciiTheme="minorHAnsi" w:hAnsiTheme="minorHAnsi" w:cstheme="minorHAnsi"/>
          <w:lang w:val="sk-SK"/>
        </w:rPr>
      </w:pP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6441DD" w14:paraId="2C152054"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C27A285"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57928C17"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Úspešnosť</w:t>
            </w:r>
          </w:p>
        </w:tc>
      </w:tr>
      <w:tr w:rsidR="00870D6F" w:rsidRPr="006441DD" w14:paraId="380DE7C6"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4186056A"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4D8A979D"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58E72F49"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DO</w:t>
            </w:r>
          </w:p>
        </w:tc>
      </w:tr>
      <w:tr w:rsidR="00870D6F" w:rsidRPr="006441DD" w14:paraId="0A8AFB1A"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0881721F"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6903C4E8"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50A5FA95" w14:textId="77777777" w:rsidR="00870D6F" w:rsidRPr="006441DD" w:rsidRDefault="00870D6F" w:rsidP="005635A3">
            <w:pPr>
              <w:spacing w:after="0" w:line="240" w:lineRule="auto"/>
              <w:jc w:val="center"/>
              <w:rPr>
                <w:rFonts w:eastAsia="Times New Roman" w:cstheme="minorHAnsi"/>
                <w:lang w:eastAsia="sk-SK"/>
              </w:rPr>
            </w:pPr>
            <w:r w:rsidRPr="006441DD">
              <w:rPr>
                <w:rFonts w:eastAsia="Times New Roman" w:cstheme="minorHAnsi"/>
                <w:lang w:eastAsia="sk-SK"/>
              </w:rPr>
              <w:t>90,0 %</w:t>
            </w:r>
          </w:p>
        </w:tc>
      </w:tr>
      <w:tr w:rsidR="00870D6F" w:rsidRPr="006441DD" w14:paraId="34F5612F"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0CFC72D"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0E18BBB4"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65E59E43" w14:textId="77777777" w:rsidR="00870D6F" w:rsidRPr="006441DD" w:rsidRDefault="00870D6F" w:rsidP="005635A3">
            <w:pPr>
              <w:spacing w:after="0" w:line="240" w:lineRule="auto"/>
              <w:jc w:val="center"/>
              <w:rPr>
                <w:rFonts w:eastAsia="Times New Roman" w:cstheme="minorHAnsi"/>
                <w:lang w:eastAsia="sk-SK"/>
              </w:rPr>
            </w:pPr>
            <w:r w:rsidRPr="006441DD">
              <w:rPr>
                <w:rFonts w:eastAsia="Times New Roman" w:cstheme="minorHAnsi"/>
                <w:lang w:eastAsia="sk-SK"/>
              </w:rPr>
              <w:t>75,0 %</w:t>
            </w:r>
          </w:p>
        </w:tc>
      </w:tr>
      <w:tr w:rsidR="00870D6F" w:rsidRPr="006441DD" w14:paraId="2D10A69C"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49E10AE"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7EF2BD6C"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4159CCC0" w14:textId="77777777" w:rsidR="00870D6F" w:rsidRPr="006441DD" w:rsidRDefault="00870D6F" w:rsidP="005635A3">
            <w:pPr>
              <w:spacing w:after="0" w:line="240" w:lineRule="auto"/>
              <w:jc w:val="center"/>
              <w:rPr>
                <w:rFonts w:eastAsia="Times New Roman" w:cstheme="minorHAnsi"/>
                <w:lang w:eastAsia="sk-SK"/>
              </w:rPr>
            </w:pPr>
            <w:r w:rsidRPr="006441DD">
              <w:rPr>
                <w:rFonts w:eastAsia="Times New Roman" w:cstheme="minorHAnsi"/>
                <w:lang w:eastAsia="sk-SK"/>
              </w:rPr>
              <w:t>50,0 %</w:t>
            </w:r>
          </w:p>
        </w:tc>
      </w:tr>
      <w:tr w:rsidR="00870D6F" w:rsidRPr="006441DD" w14:paraId="4CEE8687"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72D485BC"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5E1B800C"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600C24D9" w14:textId="77777777" w:rsidR="00870D6F" w:rsidRPr="006441DD" w:rsidRDefault="00870D6F" w:rsidP="005635A3">
            <w:pPr>
              <w:spacing w:after="0" w:line="240" w:lineRule="auto"/>
              <w:jc w:val="center"/>
              <w:rPr>
                <w:rFonts w:eastAsia="Times New Roman" w:cstheme="minorHAnsi"/>
                <w:lang w:eastAsia="sk-SK"/>
              </w:rPr>
            </w:pPr>
            <w:r w:rsidRPr="006441DD">
              <w:rPr>
                <w:rFonts w:eastAsia="Times New Roman" w:cstheme="minorHAnsi"/>
                <w:lang w:eastAsia="sk-SK"/>
              </w:rPr>
              <w:t>30,0 %</w:t>
            </w:r>
          </w:p>
        </w:tc>
      </w:tr>
      <w:tr w:rsidR="00870D6F" w:rsidRPr="006441DD" w14:paraId="0727D1A6"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75ABBFE2" w14:textId="77777777" w:rsidR="00870D6F" w:rsidRPr="006441DD" w:rsidRDefault="00870D6F" w:rsidP="005635A3">
            <w:pPr>
              <w:spacing w:after="0" w:line="240" w:lineRule="auto"/>
              <w:jc w:val="center"/>
              <w:rPr>
                <w:rFonts w:eastAsia="Times New Roman" w:cstheme="minorHAnsi"/>
                <w:b/>
                <w:bCs/>
                <w:color w:val="000000"/>
                <w:lang w:eastAsia="sk-SK"/>
              </w:rPr>
            </w:pPr>
            <w:r w:rsidRPr="006441DD">
              <w:rPr>
                <w:rFonts w:eastAsia="Times New Roman" w:cstheme="minorHAns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58ED2EF2" w14:textId="77777777" w:rsidR="00870D6F" w:rsidRPr="006441DD" w:rsidRDefault="00870D6F" w:rsidP="005635A3">
            <w:pPr>
              <w:spacing w:after="0" w:line="240" w:lineRule="auto"/>
              <w:jc w:val="center"/>
              <w:rPr>
                <w:rFonts w:eastAsia="Times New Roman" w:cstheme="minorHAnsi"/>
                <w:color w:val="000000"/>
                <w:lang w:eastAsia="sk-SK"/>
              </w:rPr>
            </w:pPr>
            <w:r w:rsidRPr="006441DD">
              <w:rPr>
                <w:rFonts w:eastAsia="Times New Roman" w:cstheme="minorHAns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1E2EDED8" w14:textId="77777777" w:rsidR="00870D6F" w:rsidRPr="006441DD" w:rsidRDefault="00870D6F" w:rsidP="005635A3">
            <w:pPr>
              <w:spacing w:after="0" w:line="240" w:lineRule="auto"/>
              <w:jc w:val="center"/>
              <w:rPr>
                <w:rFonts w:eastAsia="Times New Roman" w:cstheme="minorHAnsi"/>
                <w:lang w:eastAsia="sk-SK"/>
              </w:rPr>
            </w:pPr>
            <w:r w:rsidRPr="006441DD">
              <w:rPr>
                <w:rFonts w:eastAsia="Times New Roman" w:cstheme="minorHAnsi"/>
                <w:lang w:eastAsia="sk-SK"/>
              </w:rPr>
              <w:t>0,0 %</w:t>
            </w:r>
          </w:p>
        </w:tc>
      </w:tr>
    </w:tbl>
    <w:p w14:paraId="1DA2843B" w14:textId="77777777" w:rsidR="00870D6F" w:rsidRPr="006441DD" w:rsidRDefault="00870D6F" w:rsidP="00870D6F">
      <w:pPr>
        <w:pStyle w:val="Zkladntext"/>
        <w:spacing w:line="276" w:lineRule="auto"/>
        <w:jc w:val="both"/>
        <w:rPr>
          <w:rFonts w:asciiTheme="minorHAnsi" w:hAnsiTheme="minorHAnsi" w:cstheme="minorHAnsi"/>
          <w:lang w:val="sk-SK"/>
        </w:rPr>
      </w:pPr>
    </w:p>
    <w:p w14:paraId="7EB78460" w14:textId="77777777" w:rsidR="00870D6F" w:rsidRPr="006441DD" w:rsidRDefault="00870D6F" w:rsidP="00870D6F">
      <w:pPr>
        <w:pStyle w:val="Zkladntext"/>
        <w:spacing w:line="276" w:lineRule="auto"/>
        <w:jc w:val="both"/>
        <w:rPr>
          <w:rFonts w:asciiTheme="minorHAnsi" w:hAnsiTheme="minorHAnsi" w:cstheme="minorHAnsi"/>
          <w:lang w:val="sk-SK"/>
        </w:rPr>
      </w:pPr>
    </w:p>
    <w:p w14:paraId="615E58E0" w14:textId="77777777" w:rsidR="00870D6F" w:rsidRPr="006441DD" w:rsidRDefault="00870D6F" w:rsidP="00870D6F">
      <w:pPr>
        <w:pStyle w:val="Zkladntext"/>
        <w:spacing w:line="276" w:lineRule="auto"/>
        <w:jc w:val="both"/>
        <w:rPr>
          <w:rFonts w:asciiTheme="minorHAnsi" w:hAnsiTheme="minorHAnsi" w:cstheme="minorHAnsi"/>
          <w:lang w:val="sk-SK"/>
        </w:rPr>
      </w:pPr>
    </w:p>
    <w:p w14:paraId="7B8468E8" w14:textId="77777777" w:rsidR="00870D6F" w:rsidRPr="006441DD" w:rsidRDefault="00870D6F" w:rsidP="00870D6F">
      <w:pPr>
        <w:pStyle w:val="Zkladntext"/>
        <w:spacing w:line="276" w:lineRule="auto"/>
        <w:jc w:val="both"/>
        <w:rPr>
          <w:rFonts w:asciiTheme="minorHAnsi" w:hAnsiTheme="minorHAnsi" w:cstheme="minorHAnsi"/>
          <w:lang w:val="sk-SK"/>
        </w:rPr>
      </w:pPr>
    </w:p>
    <w:p w14:paraId="21B97CD3" w14:textId="77777777" w:rsidR="005635A3" w:rsidRPr="006441DD" w:rsidRDefault="005635A3" w:rsidP="00870D6F">
      <w:pPr>
        <w:pStyle w:val="Zkladntext"/>
        <w:spacing w:line="276" w:lineRule="auto"/>
        <w:jc w:val="both"/>
        <w:rPr>
          <w:rFonts w:asciiTheme="minorHAnsi" w:hAnsiTheme="minorHAnsi" w:cstheme="minorHAnsi"/>
          <w:lang w:val="sk-SK"/>
        </w:rPr>
      </w:pPr>
    </w:p>
    <w:p w14:paraId="63F67DE5" w14:textId="77777777" w:rsidR="005635A3" w:rsidRPr="006441DD" w:rsidRDefault="005635A3" w:rsidP="00870D6F">
      <w:pPr>
        <w:pStyle w:val="Zkladntext"/>
        <w:spacing w:line="276" w:lineRule="auto"/>
        <w:jc w:val="both"/>
        <w:rPr>
          <w:rFonts w:asciiTheme="minorHAnsi" w:hAnsiTheme="minorHAnsi" w:cstheme="minorHAnsi"/>
          <w:lang w:val="sk-SK"/>
        </w:rPr>
      </w:pPr>
    </w:p>
    <w:p w14:paraId="0248B2D4" w14:textId="77777777" w:rsidR="005635A3" w:rsidRPr="006441DD" w:rsidRDefault="005635A3" w:rsidP="00870D6F">
      <w:pPr>
        <w:pStyle w:val="Zkladntext"/>
        <w:spacing w:line="276" w:lineRule="auto"/>
        <w:jc w:val="both"/>
        <w:rPr>
          <w:rFonts w:asciiTheme="minorHAnsi" w:hAnsiTheme="minorHAnsi" w:cstheme="minorHAnsi"/>
          <w:lang w:val="sk-SK"/>
        </w:rPr>
      </w:pPr>
    </w:p>
    <w:p w14:paraId="3A01336D" w14:textId="77777777" w:rsidR="00870D6F" w:rsidRPr="006441DD" w:rsidRDefault="00870D6F" w:rsidP="00870D6F">
      <w:pPr>
        <w:pStyle w:val="Zkladntext"/>
        <w:spacing w:line="276" w:lineRule="auto"/>
        <w:jc w:val="both"/>
        <w:rPr>
          <w:rFonts w:asciiTheme="minorHAnsi" w:hAnsiTheme="minorHAnsi" w:cstheme="minorHAnsi"/>
          <w:lang w:val="sk-SK"/>
        </w:rPr>
      </w:pPr>
    </w:p>
    <w:p w14:paraId="5B1EB038" w14:textId="77777777" w:rsidR="00870D6F" w:rsidRPr="006441DD" w:rsidRDefault="00870D6F" w:rsidP="00870D6F">
      <w:pPr>
        <w:pStyle w:val="Zkladntext"/>
        <w:spacing w:line="276" w:lineRule="auto"/>
        <w:jc w:val="both"/>
        <w:rPr>
          <w:rFonts w:asciiTheme="minorHAnsi" w:hAnsiTheme="minorHAnsi" w:cstheme="minorHAnsi"/>
          <w:lang w:val="sk-SK"/>
        </w:rPr>
      </w:pPr>
    </w:p>
    <w:p w14:paraId="435B3A19" w14:textId="77777777" w:rsidR="00372C9A" w:rsidRPr="006441DD" w:rsidRDefault="00372C9A" w:rsidP="00FD3E93">
      <w:pPr>
        <w:pStyle w:val="Zkladntext"/>
        <w:numPr>
          <w:ilvl w:val="1"/>
          <w:numId w:val="11"/>
        </w:numPr>
        <w:spacing w:line="276" w:lineRule="auto"/>
        <w:ind w:left="993" w:hanging="426"/>
        <w:jc w:val="both"/>
        <w:rPr>
          <w:rFonts w:asciiTheme="minorHAnsi" w:hAnsiTheme="minorHAnsi" w:cstheme="minorHAnsi"/>
          <w:lang w:val="sk-SK"/>
        </w:rPr>
      </w:pPr>
      <w:r w:rsidRPr="006441DD">
        <w:rPr>
          <w:rFonts w:asciiTheme="minorHAnsi" w:hAnsiTheme="minorHAnsi" w:cstheme="minorHAnsi"/>
          <w:i/>
          <w:spacing w:val="-1"/>
          <w:u w:color="000000"/>
          <w:lang w:val="sk-SK"/>
        </w:rPr>
        <w:t>Test</w:t>
      </w:r>
      <w:r w:rsidR="00AF3505" w:rsidRPr="006441DD">
        <w:rPr>
          <w:rFonts w:asciiTheme="minorHAnsi" w:hAnsiTheme="minorHAnsi" w:cstheme="minorHAnsi"/>
          <w:spacing w:val="-1"/>
          <w:lang w:val="sk-SK"/>
        </w:rPr>
        <w:t xml:space="preserve"> – </w:t>
      </w:r>
      <w:r w:rsidRPr="006441DD">
        <w:rPr>
          <w:rFonts w:asciiTheme="minorHAnsi" w:hAnsiTheme="minorHAnsi" w:cstheme="minorHAnsi"/>
          <w:spacing w:val="-1"/>
          <w:lang w:val="sk-SK"/>
        </w:rPr>
        <w:t>na</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konci</w:t>
      </w:r>
      <w:r w:rsidRPr="006441DD">
        <w:rPr>
          <w:rFonts w:asciiTheme="minorHAnsi" w:hAnsiTheme="minorHAnsi" w:cstheme="minorHAnsi"/>
          <w:spacing w:val="14"/>
          <w:lang w:val="sk-SK"/>
        </w:rPr>
        <w:t xml:space="preserve"> </w:t>
      </w:r>
      <w:r w:rsidRPr="006441DD">
        <w:rPr>
          <w:rFonts w:asciiTheme="minorHAnsi" w:hAnsiTheme="minorHAnsi" w:cstheme="minorHAnsi"/>
          <w:spacing w:val="-1"/>
          <w:lang w:val="sk-SK"/>
        </w:rPr>
        <w:t>tematického</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celku</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alebo</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skupiny</w:t>
      </w:r>
      <w:r w:rsidRPr="006441DD">
        <w:rPr>
          <w:rFonts w:asciiTheme="minorHAnsi" w:hAnsiTheme="minorHAnsi" w:cstheme="minorHAnsi"/>
          <w:spacing w:val="22"/>
          <w:lang w:val="sk-SK"/>
        </w:rPr>
        <w:t xml:space="preserve"> </w:t>
      </w:r>
      <w:r w:rsidRPr="006441DD">
        <w:rPr>
          <w:rFonts w:asciiTheme="minorHAnsi" w:hAnsiTheme="minorHAnsi" w:cstheme="minorHAnsi"/>
          <w:spacing w:val="-2"/>
          <w:lang w:val="sk-SK"/>
        </w:rPr>
        <w:t>podobných</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učebných</w:t>
      </w:r>
      <w:r w:rsidRPr="006441DD">
        <w:rPr>
          <w:rFonts w:asciiTheme="minorHAnsi" w:hAnsiTheme="minorHAnsi" w:cstheme="minorHAnsi"/>
          <w:spacing w:val="14"/>
          <w:lang w:val="sk-SK"/>
        </w:rPr>
        <w:t xml:space="preserve"> </w:t>
      </w:r>
      <w:r w:rsidRPr="006441DD">
        <w:rPr>
          <w:rFonts w:asciiTheme="minorHAnsi" w:hAnsiTheme="minorHAnsi" w:cstheme="minorHAnsi"/>
          <w:spacing w:val="-1"/>
          <w:lang w:val="sk-SK"/>
        </w:rPr>
        <w:t>tém</w:t>
      </w:r>
      <w:r w:rsidRPr="006441DD">
        <w:rPr>
          <w:rFonts w:asciiTheme="minorHAnsi" w:hAnsiTheme="minorHAnsi" w:cstheme="minorHAnsi"/>
          <w:spacing w:val="20"/>
          <w:lang w:val="sk-SK"/>
        </w:rPr>
        <w:t xml:space="preserve"> </w:t>
      </w:r>
      <w:r w:rsidRPr="006441DD">
        <w:rPr>
          <w:rFonts w:asciiTheme="minorHAnsi" w:hAnsiTheme="minorHAnsi" w:cstheme="minorHAnsi"/>
          <w:lang w:val="sk-SK"/>
        </w:rPr>
        <w:t xml:space="preserve">v </w:t>
      </w:r>
      <w:r w:rsidRPr="006441DD">
        <w:rPr>
          <w:rFonts w:asciiTheme="minorHAnsi" w:hAnsiTheme="minorHAnsi" w:cstheme="minorHAnsi"/>
          <w:spacing w:val="-2"/>
          <w:lang w:val="sk-SK"/>
        </w:rPr>
        <w:t>časovom</w:t>
      </w:r>
      <w:r w:rsidRPr="006441DD">
        <w:rPr>
          <w:rFonts w:asciiTheme="minorHAnsi" w:hAnsiTheme="minorHAnsi" w:cstheme="minorHAnsi"/>
          <w:spacing w:val="20"/>
          <w:lang w:val="sk-SK"/>
        </w:rPr>
        <w:t xml:space="preserve"> </w:t>
      </w:r>
      <w:r w:rsidRPr="006441DD">
        <w:rPr>
          <w:rFonts w:asciiTheme="minorHAnsi" w:hAnsiTheme="minorHAnsi" w:cstheme="minorHAnsi"/>
          <w:lang w:val="sk-SK"/>
        </w:rPr>
        <w:t>limite</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20</w:t>
      </w:r>
      <w:r w:rsidRPr="006441DD">
        <w:rPr>
          <w:rFonts w:asciiTheme="minorHAnsi" w:hAnsiTheme="minorHAnsi" w:cstheme="minorHAnsi"/>
          <w:spacing w:val="16"/>
          <w:lang w:val="sk-SK"/>
        </w:rPr>
        <w:t xml:space="preserve"> </w:t>
      </w:r>
      <w:r w:rsidRPr="006441DD">
        <w:rPr>
          <w:rFonts w:asciiTheme="minorHAnsi" w:hAnsiTheme="minorHAnsi" w:cstheme="minorHAnsi"/>
          <w:spacing w:val="-1"/>
          <w:lang w:val="sk-SK"/>
        </w:rPr>
        <w:t>až</w:t>
      </w:r>
      <w:r w:rsidRPr="006441DD">
        <w:rPr>
          <w:rFonts w:asciiTheme="minorHAnsi" w:hAnsiTheme="minorHAnsi" w:cstheme="minorHAnsi"/>
          <w:spacing w:val="15"/>
          <w:lang w:val="sk-SK"/>
        </w:rPr>
        <w:t xml:space="preserve"> </w:t>
      </w:r>
      <w:r w:rsidRPr="006441DD">
        <w:rPr>
          <w:rFonts w:asciiTheme="minorHAnsi" w:hAnsiTheme="minorHAnsi" w:cstheme="minorHAnsi"/>
          <w:spacing w:val="-1"/>
          <w:lang w:val="sk-SK"/>
        </w:rPr>
        <w:t>40</w:t>
      </w:r>
      <w:r w:rsidRPr="006441DD">
        <w:rPr>
          <w:rFonts w:asciiTheme="minorHAnsi" w:eastAsia="Times New Roman" w:hAnsiTheme="minorHAnsi" w:cstheme="minorHAnsi"/>
          <w:spacing w:val="74"/>
          <w:lang w:val="sk-SK"/>
        </w:rPr>
        <w:t xml:space="preserve"> </w:t>
      </w:r>
      <w:r w:rsidRPr="006441DD">
        <w:rPr>
          <w:rFonts w:asciiTheme="minorHAnsi" w:hAnsiTheme="minorHAnsi" w:cstheme="minorHAnsi"/>
          <w:lang w:val="sk-SK"/>
        </w:rPr>
        <w:t>min</w:t>
      </w:r>
      <w:r w:rsidRPr="006441DD">
        <w:rPr>
          <w:rFonts w:asciiTheme="minorHAnsi" w:hAnsiTheme="minorHAnsi" w:cstheme="minorHAnsi"/>
          <w:spacing w:val="23"/>
          <w:lang w:val="sk-SK"/>
        </w:rPr>
        <w:t xml:space="preserve"> </w:t>
      </w:r>
      <w:r w:rsidRPr="006441DD">
        <w:rPr>
          <w:rFonts w:asciiTheme="minorHAnsi" w:hAnsiTheme="minorHAnsi" w:cstheme="minorHAnsi"/>
          <w:lang w:val="sk-SK"/>
        </w:rPr>
        <w:t>v</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rozsahu</w:t>
      </w:r>
      <w:r w:rsidRPr="006441DD">
        <w:rPr>
          <w:rFonts w:asciiTheme="minorHAnsi" w:hAnsiTheme="minorHAnsi" w:cstheme="minorHAnsi"/>
          <w:spacing w:val="22"/>
          <w:lang w:val="sk-SK"/>
        </w:rPr>
        <w:t xml:space="preserve"> </w:t>
      </w:r>
      <w:r w:rsidRPr="006441DD">
        <w:rPr>
          <w:rFonts w:asciiTheme="minorHAnsi" w:hAnsiTheme="minorHAnsi" w:cstheme="minorHAnsi"/>
          <w:spacing w:val="-1"/>
          <w:lang w:val="sk-SK"/>
        </w:rPr>
        <w:t>10</w:t>
      </w:r>
      <w:r w:rsidRPr="006441DD">
        <w:rPr>
          <w:rFonts w:asciiTheme="minorHAnsi" w:hAnsiTheme="minorHAnsi" w:cstheme="minorHAnsi"/>
          <w:spacing w:val="27"/>
          <w:lang w:val="sk-SK"/>
        </w:rPr>
        <w:t xml:space="preserve"> </w:t>
      </w:r>
      <w:r w:rsidRPr="006441DD">
        <w:rPr>
          <w:rFonts w:asciiTheme="minorHAnsi" w:hAnsiTheme="minorHAnsi" w:cstheme="minorHAnsi"/>
          <w:lang w:val="sk-SK"/>
        </w:rPr>
        <w:t>–</w:t>
      </w:r>
      <w:r w:rsidRPr="006441DD">
        <w:rPr>
          <w:rFonts w:asciiTheme="minorHAnsi" w:hAnsiTheme="minorHAnsi" w:cstheme="minorHAnsi"/>
          <w:spacing w:val="27"/>
          <w:lang w:val="sk-SK"/>
        </w:rPr>
        <w:t xml:space="preserve"> </w:t>
      </w:r>
      <w:r w:rsidRPr="006441DD">
        <w:rPr>
          <w:rFonts w:asciiTheme="minorHAnsi" w:hAnsiTheme="minorHAnsi" w:cstheme="minorHAnsi"/>
          <w:spacing w:val="-1"/>
          <w:lang w:val="sk-SK"/>
        </w:rPr>
        <w:t>20</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otázok</w:t>
      </w:r>
      <w:r w:rsidRPr="006441DD">
        <w:rPr>
          <w:rFonts w:asciiTheme="minorHAnsi" w:hAnsiTheme="minorHAnsi" w:cstheme="minorHAnsi"/>
          <w:spacing w:val="24"/>
          <w:lang w:val="sk-SK"/>
        </w:rPr>
        <w:t xml:space="preserve"> </w:t>
      </w:r>
      <w:r w:rsidRPr="006441DD">
        <w:rPr>
          <w:rFonts w:asciiTheme="minorHAnsi" w:hAnsiTheme="minorHAnsi" w:cstheme="minorHAnsi"/>
          <w:spacing w:val="-1"/>
          <w:lang w:val="sk-SK"/>
        </w:rPr>
        <w:t>zostavených</w:t>
      </w:r>
      <w:r w:rsidRPr="006441DD">
        <w:rPr>
          <w:rFonts w:asciiTheme="minorHAnsi" w:hAnsiTheme="minorHAnsi" w:cstheme="minorHAnsi"/>
          <w:spacing w:val="24"/>
          <w:lang w:val="sk-SK"/>
        </w:rPr>
        <w:t xml:space="preserve"> </w:t>
      </w:r>
      <w:r w:rsidRPr="006441DD">
        <w:rPr>
          <w:rFonts w:asciiTheme="minorHAnsi" w:hAnsiTheme="minorHAnsi" w:cstheme="minorHAnsi"/>
          <w:spacing w:val="-1"/>
          <w:lang w:val="sk-SK"/>
        </w:rPr>
        <w:t>podľa</w:t>
      </w:r>
      <w:r w:rsidRPr="006441DD">
        <w:rPr>
          <w:rFonts w:asciiTheme="minorHAnsi" w:hAnsiTheme="minorHAnsi" w:cstheme="minorHAnsi"/>
          <w:spacing w:val="23"/>
          <w:lang w:val="sk-SK"/>
        </w:rPr>
        <w:t xml:space="preserve"> </w:t>
      </w:r>
      <w:r w:rsidRPr="006441DD">
        <w:rPr>
          <w:rFonts w:asciiTheme="minorHAnsi" w:hAnsiTheme="minorHAnsi" w:cstheme="minorHAnsi"/>
          <w:spacing w:val="-2"/>
          <w:lang w:val="sk-SK"/>
        </w:rPr>
        <w:t>výkonovej</w:t>
      </w:r>
      <w:r w:rsidRPr="006441DD">
        <w:rPr>
          <w:rFonts w:asciiTheme="minorHAnsi" w:hAnsiTheme="minorHAnsi" w:cstheme="minorHAnsi"/>
          <w:spacing w:val="29"/>
          <w:lang w:val="sk-SK"/>
        </w:rPr>
        <w:t xml:space="preserve"> </w:t>
      </w:r>
      <w:r w:rsidRPr="006441DD">
        <w:rPr>
          <w:rFonts w:asciiTheme="minorHAnsi" w:hAnsiTheme="minorHAnsi" w:cstheme="minorHAnsi"/>
          <w:spacing w:val="-2"/>
          <w:lang w:val="sk-SK"/>
        </w:rPr>
        <w:t>časti</w:t>
      </w:r>
      <w:r w:rsidRPr="006441DD">
        <w:rPr>
          <w:rFonts w:asciiTheme="minorHAnsi" w:hAnsiTheme="minorHAnsi" w:cstheme="minorHAnsi"/>
          <w:spacing w:val="29"/>
          <w:lang w:val="sk-SK"/>
        </w:rPr>
        <w:t xml:space="preserve"> </w:t>
      </w:r>
      <w:r w:rsidRPr="006441DD">
        <w:rPr>
          <w:rFonts w:asciiTheme="minorHAnsi" w:hAnsiTheme="minorHAnsi" w:cstheme="minorHAnsi"/>
          <w:spacing w:val="-1"/>
          <w:lang w:val="sk-SK"/>
        </w:rPr>
        <w:t>vzdelávacieho</w:t>
      </w:r>
      <w:r w:rsidRPr="006441DD">
        <w:rPr>
          <w:rFonts w:asciiTheme="minorHAnsi" w:hAnsiTheme="minorHAnsi" w:cstheme="minorHAnsi"/>
          <w:spacing w:val="23"/>
          <w:lang w:val="sk-SK"/>
        </w:rPr>
        <w:t xml:space="preserve"> </w:t>
      </w:r>
      <w:r w:rsidRPr="006441DD">
        <w:rPr>
          <w:rFonts w:asciiTheme="minorHAnsi" w:hAnsiTheme="minorHAnsi" w:cstheme="minorHAnsi"/>
          <w:spacing w:val="-2"/>
          <w:lang w:val="sk-SK"/>
        </w:rPr>
        <w:t>štandardu.</w:t>
      </w:r>
      <w:r w:rsidRPr="006441DD">
        <w:rPr>
          <w:rFonts w:asciiTheme="minorHAnsi" w:hAnsiTheme="minorHAnsi" w:cstheme="minorHAnsi"/>
          <w:spacing w:val="28"/>
          <w:lang w:val="sk-SK"/>
        </w:rPr>
        <w:t xml:space="preserve"> </w:t>
      </w:r>
      <w:r w:rsidRPr="006441DD">
        <w:rPr>
          <w:rFonts w:asciiTheme="minorHAnsi" w:hAnsiTheme="minorHAnsi" w:cstheme="minorHAnsi"/>
          <w:spacing w:val="-2"/>
          <w:lang w:val="sk-SK"/>
        </w:rPr>
        <w:t>Optimálne</w:t>
      </w:r>
      <w:r w:rsidRPr="006441DD">
        <w:rPr>
          <w:rFonts w:asciiTheme="minorHAnsi" w:eastAsia="Times New Roman" w:hAnsiTheme="minorHAnsi" w:cstheme="minorHAnsi"/>
          <w:spacing w:val="78"/>
          <w:lang w:val="sk-SK"/>
        </w:rPr>
        <w:t xml:space="preserve"> </w:t>
      </w:r>
      <w:r w:rsidRPr="006441DD">
        <w:rPr>
          <w:rFonts w:asciiTheme="minorHAnsi" w:hAnsiTheme="minorHAnsi" w:cstheme="minorHAnsi"/>
          <w:spacing w:val="-2"/>
          <w:lang w:val="sk-SK"/>
        </w:rPr>
        <w:t>hodnotenie</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je</w:t>
      </w:r>
      <w:r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na</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základe</w:t>
      </w:r>
      <w:r w:rsidRPr="006441DD">
        <w:rPr>
          <w:rFonts w:asciiTheme="minorHAnsi" w:hAnsiTheme="minorHAnsi" w:cstheme="minorHAnsi"/>
          <w:spacing w:val="-3"/>
          <w:lang w:val="sk-SK"/>
        </w:rPr>
        <w:t xml:space="preserve"> </w:t>
      </w:r>
      <w:r w:rsidRPr="006441DD">
        <w:rPr>
          <w:rFonts w:asciiTheme="minorHAnsi" w:hAnsiTheme="minorHAnsi" w:cstheme="minorHAnsi"/>
          <w:spacing w:val="-1"/>
          <w:lang w:val="sk-SK"/>
        </w:rPr>
        <w:t>percentuálnej</w:t>
      </w:r>
      <w:r w:rsidRPr="006441DD">
        <w:rPr>
          <w:rFonts w:asciiTheme="minorHAnsi" w:hAnsiTheme="minorHAnsi" w:cstheme="minorHAnsi"/>
          <w:spacing w:val="-3"/>
          <w:lang w:val="sk-SK"/>
        </w:rPr>
        <w:t xml:space="preserve"> </w:t>
      </w:r>
      <w:r w:rsidRPr="006441DD">
        <w:rPr>
          <w:rFonts w:asciiTheme="minorHAnsi" w:hAnsiTheme="minorHAnsi" w:cstheme="minorHAnsi"/>
          <w:spacing w:val="-1"/>
          <w:lang w:val="sk-SK"/>
        </w:rPr>
        <w:t>úspešnosti</w:t>
      </w:r>
      <w:r w:rsidRPr="006441DD">
        <w:rPr>
          <w:rFonts w:asciiTheme="minorHAnsi" w:hAnsiTheme="minorHAnsi" w:cstheme="minorHAnsi"/>
          <w:spacing w:val="1"/>
          <w:lang w:val="sk-SK"/>
        </w:rPr>
        <w:t xml:space="preserve"> </w:t>
      </w:r>
      <w:r w:rsidRPr="006441DD">
        <w:rPr>
          <w:rFonts w:asciiTheme="minorHAnsi" w:hAnsiTheme="minorHAnsi" w:cstheme="minorHAnsi"/>
          <w:lang w:val="sk-SK"/>
        </w:rPr>
        <w:t>podľa</w:t>
      </w:r>
      <w:r w:rsidRPr="006441DD">
        <w:rPr>
          <w:rFonts w:asciiTheme="minorHAnsi" w:hAnsiTheme="minorHAnsi" w:cstheme="minorHAnsi"/>
          <w:spacing w:val="-4"/>
          <w:lang w:val="sk-SK"/>
        </w:rPr>
        <w:t xml:space="preserve"> </w:t>
      </w:r>
      <w:r w:rsidRPr="006441DD">
        <w:rPr>
          <w:rFonts w:asciiTheme="minorHAnsi" w:hAnsiTheme="minorHAnsi" w:cstheme="minorHAnsi"/>
          <w:spacing w:val="-2"/>
          <w:lang w:val="sk-SK"/>
        </w:rPr>
        <w:t>predchádzajúcich</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kritérií</w:t>
      </w:r>
    </w:p>
    <w:p w14:paraId="1DD09E30" w14:textId="77777777" w:rsidR="00372C9A" w:rsidRPr="006441DD" w:rsidRDefault="00372C9A" w:rsidP="00AF3505">
      <w:pPr>
        <w:spacing w:line="276" w:lineRule="auto"/>
        <w:ind w:firstLine="426"/>
        <w:rPr>
          <w:rFonts w:eastAsia="Calibri" w:cstheme="minorHAnsi"/>
          <w:sz w:val="24"/>
          <w:szCs w:val="24"/>
        </w:rPr>
      </w:pPr>
    </w:p>
    <w:p w14:paraId="67514764" w14:textId="77777777" w:rsidR="00372C9A" w:rsidRPr="006441DD" w:rsidRDefault="00372C9A" w:rsidP="00AF3505">
      <w:pPr>
        <w:widowControl w:val="0"/>
        <w:numPr>
          <w:ilvl w:val="0"/>
          <w:numId w:val="11"/>
        </w:numPr>
        <w:spacing w:after="0" w:line="276" w:lineRule="auto"/>
        <w:ind w:left="567" w:hanging="283"/>
        <w:jc w:val="both"/>
        <w:rPr>
          <w:rFonts w:eastAsia="Calibri" w:cstheme="minorHAnsi"/>
          <w:sz w:val="24"/>
          <w:szCs w:val="24"/>
        </w:rPr>
      </w:pPr>
      <w:r w:rsidRPr="006441DD">
        <w:rPr>
          <w:rFonts w:cstheme="minorHAnsi"/>
          <w:b/>
          <w:sz w:val="24"/>
          <w:szCs w:val="24"/>
          <w:u w:color="000000"/>
        </w:rPr>
        <w:t>Praktickými</w:t>
      </w:r>
      <w:r w:rsidRPr="006441DD">
        <w:rPr>
          <w:rFonts w:cstheme="minorHAnsi"/>
          <w:b/>
          <w:spacing w:val="4"/>
          <w:sz w:val="24"/>
          <w:szCs w:val="24"/>
          <w:u w:color="000000"/>
        </w:rPr>
        <w:t xml:space="preserve"> </w:t>
      </w:r>
      <w:r w:rsidRPr="006441DD">
        <w:rPr>
          <w:rFonts w:cstheme="minorHAnsi"/>
          <w:b/>
          <w:sz w:val="24"/>
          <w:szCs w:val="24"/>
          <w:u w:color="000000"/>
        </w:rPr>
        <w:t>aktivitami</w:t>
      </w:r>
      <w:r w:rsidRPr="006441DD">
        <w:rPr>
          <w:rFonts w:cstheme="minorHAnsi"/>
          <w:spacing w:val="6"/>
          <w:sz w:val="24"/>
          <w:szCs w:val="24"/>
          <w:u w:color="000000"/>
        </w:rPr>
        <w:t xml:space="preserve"> </w:t>
      </w:r>
      <w:r w:rsidR="00870D6F" w:rsidRPr="006441DD">
        <w:rPr>
          <w:rFonts w:cstheme="minorHAnsi"/>
          <w:spacing w:val="6"/>
          <w:sz w:val="24"/>
          <w:szCs w:val="24"/>
          <w:u w:color="000000"/>
        </w:rPr>
        <w:t>–</w:t>
      </w:r>
      <w:r w:rsidRPr="006441DD">
        <w:rPr>
          <w:rFonts w:cstheme="minorHAnsi"/>
          <w:spacing w:val="8"/>
          <w:sz w:val="24"/>
          <w:szCs w:val="24"/>
        </w:rPr>
        <w:t xml:space="preserve"> </w:t>
      </w:r>
      <w:r w:rsidRPr="006441DD">
        <w:rPr>
          <w:rFonts w:cstheme="minorHAnsi"/>
          <w:spacing w:val="-1"/>
          <w:sz w:val="24"/>
          <w:szCs w:val="24"/>
        </w:rPr>
        <w:t>je</w:t>
      </w:r>
      <w:r w:rsidRPr="006441DD">
        <w:rPr>
          <w:rFonts w:cstheme="minorHAnsi"/>
          <w:spacing w:val="10"/>
          <w:sz w:val="24"/>
          <w:szCs w:val="24"/>
        </w:rPr>
        <w:t xml:space="preserve"> </w:t>
      </w:r>
      <w:r w:rsidRPr="006441DD">
        <w:rPr>
          <w:rFonts w:cstheme="minorHAnsi"/>
          <w:spacing w:val="-1"/>
          <w:sz w:val="24"/>
          <w:szCs w:val="24"/>
        </w:rPr>
        <w:t>vhodné</w:t>
      </w:r>
      <w:r w:rsidRPr="006441DD">
        <w:rPr>
          <w:rFonts w:cstheme="minorHAnsi"/>
          <w:spacing w:val="11"/>
          <w:sz w:val="24"/>
          <w:szCs w:val="24"/>
        </w:rPr>
        <w:t xml:space="preserve"> </w:t>
      </w:r>
      <w:r w:rsidRPr="006441DD">
        <w:rPr>
          <w:rFonts w:cstheme="minorHAnsi"/>
          <w:spacing w:val="-1"/>
          <w:sz w:val="24"/>
          <w:szCs w:val="24"/>
        </w:rPr>
        <w:t>slovné</w:t>
      </w:r>
      <w:r w:rsidRPr="006441DD">
        <w:rPr>
          <w:rFonts w:cstheme="minorHAnsi"/>
          <w:spacing w:val="12"/>
          <w:sz w:val="24"/>
          <w:szCs w:val="24"/>
        </w:rPr>
        <w:t xml:space="preserve"> </w:t>
      </w:r>
      <w:r w:rsidRPr="006441DD">
        <w:rPr>
          <w:rFonts w:cstheme="minorHAnsi"/>
          <w:spacing w:val="-1"/>
          <w:sz w:val="24"/>
          <w:szCs w:val="24"/>
        </w:rPr>
        <w:t>hodnotenie</w:t>
      </w:r>
      <w:r w:rsidRPr="006441DD">
        <w:rPr>
          <w:rFonts w:cstheme="minorHAnsi"/>
          <w:spacing w:val="11"/>
          <w:sz w:val="24"/>
          <w:szCs w:val="24"/>
        </w:rPr>
        <w:t xml:space="preserve"> </w:t>
      </w:r>
      <w:r w:rsidRPr="006441DD">
        <w:rPr>
          <w:rFonts w:cstheme="minorHAnsi"/>
          <w:spacing w:val="-1"/>
          <w:sz w:val="24"/>
          <w:szCs w:val="24"/>
        </w:rPr>
        <w:t>praktických</w:t>
      </w:r>
      <w:r w:rsidRPr="006441DD">
        <w:rPr>
          <w:rFonts w:cstheme="minorHAnsi"/>
          <w:spacing w:val="7"/>
          <w:sz w:val="24"/>
          <w:szCs w:val="24"/>
        </w:rPr>
        <w:t xml:space="preserve"> </w:t>
      </w:r>
      <w:r w:rsidRPr="006441DD">
        <w:rPr>
          <w:rFonts w:cstheme="minorHAnsi"/>
          <w:sz w:val="24"/>
          <w:szCs w:val="24"/>
        </w:rPr>
        <w:t>zručností</w:t>
      </w:r>
      <w:r w:rsidRPr="006441DD">
        <w:rPr>
          <w:rFonts w:cstheme="minorHAnsi"/>
          <w:spacing w:val="4"/>
          <w:sz w:val="24"/>
          <w:szCs w:val="24"/>
        </w:rPr>
        <w:t xml:space="preserve"> </w:t>
      </w:r>
      <w:r w:rsidRPr="006441DD">
        <w:rPr>
          <w:rFonts w:cstheme="minorHAnsi"/>
          <w:spacing w:val="-1"/>
          <w:sz w:val="24"/>
          <w:szCs w:val="24"/>
        </w:rPr>
        <w:t>(vrátane</w:t>
      </w:r>
      <w:r w:rsidRPr="006441DD">
        <w:rPr>
          <w:rFonts w:cstheme="minorHAnsi"/>
          <w:spacing w:val="11"/>
          <w:sz w:val="24"/>
          <w:szCs w:val="24"/>
        </w:rPr>
        <w:t xml:space="preserve"> </w:t>
      </w:r>
      <w:r w:rsidRPr="006441DD">
        <w:rPr>
          <w:rFonts w:cstheme="minorHAnsi"/>
          <w:spacing w:val="-1"/>
          <w:sz w:val="24"/>
          <w:szCs w:val="24"/>
        </w:rPr>
        <w:t>správnosti</w:t>
      </w:r>
      <w:r w:rsidRPr="006441DD">
        <w:rPr>
          <w:rFonts w:cstheme="minorHAnsi"/>
          <w:spacing w:val="7"/>
          <w:sz w:val="24"/>
          <w:szCs w:val="24"/>
        </w:rPr>
        <w:t xml:space="preserve"> </w:t>
      </w:r>
      <w:r w:rsidRPr="006441DD">
        <w:rPr>
          <w:rFonts w:cstheme="minorHAnsi"/>
          <w:spacing w:val="-1"/>
          <w:sz w:val="24"/>
          <w:szCs w:val="24"/>
        </w:rPr>
        <w:t>nákresov</w:t>
      </w:r>
      <w:r w:rsidRPr="006441DD">
        <w:rPr>
          <w:rFonts w:cstheme="minorHAnsi"/>
          <w:spacing w:val="12"/>
          <w:sz w:val="24"/>
          <w:szCs w:val="24"/>
        </w:rPr>
        <w:t xml:space="preserve"> </w:t>
      </w:r>
      <w:r w:rsidRPr="006441DD">
        <w:rPr>
          <w:rFonts w:cstheme="minorHAnsi"/>
          <w:sz w:val="24"/>
          <w:szCs w:val="24"/>
        </w:rPr>
        <w:t>a</w:t>
      </w:r>
      <w:r w:rsidRPr="006441DD">
        <w:rPr>
          <w:rFonts w:cstheme="minorHAnsi"/>
          <w:spacing w:val="86"/>
          <w:sz w:val="24"/>
          <w:szCs w:val="24"/>
        </w:rPr>
        <w:t xml:space="preserve"> </w:t>
      </w:r>
      <w:r w:rsidRPr="006441DD">
        <w:rPr>
          <w:rFonts w:cstheme="minorHAnsi"/>
          <w:spacing w:val="-1"/>
          <w:sz w:val="24"/>
          <w:szCs w:val="24"/>
        </w:rPr>
        <w:t>schém</w:t>
      </w:r>
      <w:r w:rsidRPr="006441DD">
        <w:rPr>
          <w:rFonts w:cstheme="minorHAnsi"/>
          <w:spacing w:val="18"/>
          <w:sz w:val="24"/>
          <w:szCs w:val="24"/>
        </w:rPr>
        <w:t xml:space="preserve"> </w:t>
      </w:r>
      <w:r w:rsidRPr="006441DD">
        <w:rPr>
          <w:rFonts w:cstheme="minorHAnsi"/>
          <w:spacing w:val="-2"/>
          <w:sz w:val="24"/>
          <w:szCs w:val="24"/>
        </w:rPr>
        <w:t>podľa</w:t>
      </w:r>
      <w:r w:rsidRPr="006441DD">
        <w:rPr>
          <w:rFonts w:cstheme="minorHAnsi"/>
          <w:spacing w:val="15"/>
          <w:sz w:val="24"/>
          <w:szCs w:val="24"/>
        </w:rPr>
        <w:t xml:space="preserve"> </w:t>
      </w:r>
      <w:r w:rsidRPr="006441DD">
        <w:rPr>
          <w:rFonts w:cstheme="minorHAnsi"/>
          <w:spacing w:val="-1"/>
          <w:sz w:val="24"/>
          <w:szCs w:val="24"/>
        </w:rPr>
        <w:t>potreby)</w:t>
      </w:r>
      <w:r w:rsidRPr="006441DD">
        <w:rPr>
          <w:rFonts w:cstheme="minorHAnsi"/>
          <w:spacing w:val="18"/>
          <w:sz w:val="24"/>
          <w:szCs w:val="24"/>
        </w:rPr>
        <w:t xml:space="preserve"> </w:t>
      </w:r>
      <w:r w:rsidRPr="006441DD">
        <w:rPr>
          <w:rFonts w:cstheme="minorHAnsi"/>
          <w:sz w:val="24"/>
          <w:szCs w:val="24"/>
        </w:rPr>
        <w:t>s</w:t>
      </w:r>
      <w:r w:rsidRPr="006441DD">
        <w:rPr>
          <w:rFonts w:cstheme="minorHAnsi"/>
          <w:spacing w:val="18"/>
          <w:sz w:val="24"/>
          <w:szCs w:val="24"/>
        </w:rPr>
        <w:t xml:space="preserve"> </w:t>
      </w:r>
      <w:r w:rsidRPr="006441DD">
        <w:rPr>
          <w:rFonts w:cstheme="minorHAnsi"/>
          <w:spacing w:val="-1"/>
          <w:sz w:val="24"/>
          <w:szCs w:val="24"/>
        </w:rPr>
        <w:t>dôrazom</w:t>
      </w:r>
      <w:r w:rsidRPr="006441DD">
        <w:rPr>
          <w:rFonts w:cstheme="minorHAnsi"/>
          <w:spacing w:val="15"/>
          <w:sz w:val="24"/>
          <w:szCs w:val="24"/>
        </w:rPr>
        <w:t xml:space="preserve"> </w:t>
      </w:r>
      <w:r w:rsidRPr="006441DD">
        <w:rPr>
          <w:rFonts w:cstheme="minorHAnsi"/>
          <w:spacing w:val="-1"/>
          <w:sz w:val="24"/>
          <w:szCs w:val="24"/>
        </w:rPr>
        <w:t>na</w:t>
      </w:r>
      <w:r w:rsidRPr="006441DD">
        <w:rPr>
          <w:rFonts w:cstheme="minorHAnsi"/>
          <w:spacing w:val="15"/>
          <w:sz w:val="24"/>
          <w:szCs w:val="24"/>
        </w:rPr>
        <w:t xml:space="preserve"> </w:t>
      </w:r>
      <w:r w:rsidRPr="006441DD">
        <w:rPr>
          <w:rFonts w:cstheme="minorHAnsi"/>
          <w:spacing w:val="-1"/>
          <w:sz w:val="24"/>
          <w:szCs w:val="24"/>
        </w:rPr>
        <w:t>samostatnosť</w:t>
      </w:r>
      <w:r w:rsidRPr="006441DD">
        <w:rPr>
          <w:rFonts w:cstheme="minorHAnsi"/>
          <w:spacing w:val="13"/>
          <w:sz w:val="24"/>
          <w:szCs w:val="24"/>
        </w:rPr>
        <w:t xml:space="preserve"> </w:t>
      </w:r>
      <w:r w:rsidRPr="006441DD">
        <w:rPr>
          <w:rFonts w:cstheme="minorHAnsi"/>
          <w:sz w:val="24"/>
          <w:szCs w:val="24"/>
        </w:rPr>
        <w:t>a</w:t>
      </w:r>
      <w:r w:rsidRPr="006441DD">
        <w:rPr>
          <w:rFonts w:cstheme="minorHAnsi"/>
          <w:spacing w:val="-1"/>
          <w:sz w:val="24"/>
          <w:szCs w:val="24"/>
        </w:rPr>
        <w:t xml:space="preserve"> správnosť</w:t>
      </w:r>
      <w:r w:rsidRPr="006441DD">
        <w:rPr>
          <w:rFonts w:cstheme="minorHAnsi"/>
          <w:spacing w:val="12"/>
          <w:sz w:val="24"/>
          <w:szCs w:val="24"/>
        </w:rPr>
        <w:t xml:space="preserve"> </w:t>
      </w:r>
      <w:r w:rsidRPr="006441DD">
        <w:rPr>
          <w:rFonts w:cstheme="minorHAnsi"/>
          <w:spacing w:val="-1"/>
          <w:sz w:val="24"/>
          <w:szCs w:val="24"/>
        </w:rPr>
        <w:t>tvorby</w:t>
      </w:r>
      <w:r w:rsidRPr="006441DD">
        <w:rPr>
          <w:rFonts w:cstheme="minorHAnsi"/>
          <w:spacing w:val="15"/>
          <w:sz w:val="24"/>
          <w:szCs w:val="24"/>
        </w:rPr>
        <w:t xml:space="preserve"> </w:t>
      </w:r>
      <w:r w:rsidRPr="006441DD">
        <w:rPr>
          <w:rFonts w:cstheme="minorHAnsi"/>
          <w:sz w:val="24"/>
          <w:szCs w:val="24"/>
        </w:rPr>
        <w:t>záverov</w:t>
      </w:r>
      <w:r w:rsidRPr="006441DD">
        <w:rPr>
          <w:rFonts w:cstheme="minorHAnsi"/>
          <w:spacing w:val="14"/>
          <w:sz w:val="24"/>
          <w:szCs w:val="24"/>
        </w:rPr>
        <w:t xml:space="preserve"> </w:t>
      </w:r>
      <w:r w:rsidRPr="006441DD">
        <w:rPr>
          <w:rFonts w:cstheme="minorHAnsi"/>
          <w:sz w:val="24"/>
          <w:szCs w:val="24"/>
        </w:rPr>
        <w:t>z</w:t>
      </w:r>
      <w:r w:rsidRPr="006441DD">
        <w:rPr>
          <w:rFonts w:cstheme="minorHAnsi"/>
          <w:spacing w:val="14"/>
          <w:sz w:val="24"/>
          <w:szCs w:val="24"/>
        </w:rPr>
        <w:t xml:space="preserve"> </w:t>
      </w:r>
      <w:r w:rsidRPr="006441DD">
        <w:rPr>
          <w:rFonts w:cstheme="minorHAnsi"/>
          <w:spacing w:val="-1"/>
          <w:sz w:val="24"/>
          <w:szCs w:val="24"/>
        </w:rPr>
        <w:t>riešenia</w:t>
      </w:r>
      <w:r w:rsidRPr="006441DD">
        <w:rPr>
          <w:rFonts w:cstheme="minorHAnsi"/>
          <w:spacing w:val="14"/>
          <w:sz w:val="24"/>
          <w:szCs w:val="24"/>
        </w:rPr>
        <w:t xml:space="preserve"> </w:t>
      </w:r>
      <w:r w:rsidRPr="006441DD">
        <w:rPr>
          <w:rFonts w:cstheme="minorHAnsi"/>
          <w:spacing w:val="-2"/>
          <w:sz w:val="24"/>
          <w:szCs w:val="24"/>
        </w:rPr>
        <w:t>úloh.</w:t>
      </w:r>
      <w:r w:rsidRPr="006441DD">
        <w:rPr>
          <w:rFonts w:cstheme="minorHAnsi"/>
          <w:spacing w:val="17"/>
          <w:sz w:val="24"/>
          <w:szCs w:val="24"/>
        </w:rPr>
        <w:t xml:space="preserve"> </w:t>
      </w:r>
      <w:r w:rsidRPr="006441DD">
        <w:rPr>
          <w:rFonts w:cstheme="minorHAnsi"/>
          <w:spacing w:val="-1"/>
          <w:sz w:val="24"/>
          <w:szCs w:val="24"/>
        </w:rPr>
        <w:t>Optimálne</w:t>
      </w:r>
      <w:r w:rsidRPr="006441DD">
        <w:rPr>
          <w:rFonts w:cstheme="minorHAnsi"/>
          <w:spacing w:val="64"/>
          <w:sz w:val="24"/>
          <w:szCs w:val="24"/>
        </w:rPr>
        <w:t xml:space="preserve"> </w:t>
      </w:r>
      <w:r w:rsidRPr="006441DD">
        <w:rPr>
          <w:rFonts w:cstheme="minorHAnsi"/>
          <w:sz w:val="24"/>
          <w:szCs w:val="24"/>
        </w:rPr>
        <w:t>je</w:t>
      </w:r>
      <w:r w:rsidRPr="006441DD">
        <w:rPr>
          <w:rFonts w:cstheme="minorHAnsi"/>
          <w:spacing w:val="38"/>
          <w:sz w:val="24"/>
          <w:szCs w:val="24"/>
        </w:rPr>
        <w:t xml:space="preserve"> </w:t>
      </w:r>
      <w:r w:rsidRPr="006441DD">
        <w:rPr>
          <w:rFonts w:cstheme="minorHAnsi"/>
          <w:spacing w:val="-1"/>
          <w:sz w:val="24"/>
          <w:szCs w:val="24"/>
        </w:rPr>
        <w:t>slovné</w:t>
      </w:r>
      <w:r w:rsidRPr="006441DD">
        <w:rPr>
          <w:rFonts w:cstheme="minorHAnsi"/>
          <w:spacing w:val="40"/>
          <w:sz w:val="24"/>
          <w:szCs w:val="24"/>
        </w:rPr>
        <w:t xml:space="preserve"> </w:t>
      </w:r>
      <w:r w:rsidRPr="006441DD">
        <w:rPr>
          <w:rFonts w:cstheme="minorHAnsi"/>
          <w:sz w:val="24"/>
          <w:szCs w:val="24"/>
        </w:rPr>
        <w:t>hodnotenie</w:t>
      </w:r>
      <w:r w:rsidRPr="006441DD">
        <w:rPr>
          <w:rFonts w:cstheme="minorHAnsi"/>
          <w:spacing w:val="35"/>
          <w:sz w:val="24"/>
          <w:szCs w:val="24"/>
        </w:rPr>
        <w:t xml:space="preserve"> </w:t>
      </w:r>
      <w:r w:rsidRPr="006441DD">
        <w:rPr>
          <w:rFonts w:cstheme="minorHAnsi"/>
          <w:sz w:val="24"/>
          <w:szCs w:val="24"/>
        </w:rPr>
        <w:t>so</w:t>
      </w:r>
      <w:r w:rsidRPr="006441DD">
        <w:rPr>
          <w:rFonts w:cstheme="minorHAnsi"/>
          <w:spacing w:val="40"/>
          <w:sz w:val="24"/>
          <w:szCs w:val="24"/>
        </w:rPr>
        <w:t xml:space="preserve"> </w:t>
      </w:r>
      <w:r w:rsidRPr="006441DD">
        <w:rPr>
          <w:rFonts w:cstheme="minorHAnsi"/>
          <w:spacing w:val="-1"/>
          <w:sz w:val="24"/>
          <w:szCs w:val="24"/>
        </w:rPr>
        <w:t>stručným</w:t>
      </w:r>
      <w:r w:rsidRPr="006441DD">
        <w:rPr>
          <w:rFonts w:cstheme="minorHAnsi"/>
          <w:spacing w:val="39"/>
          <w:sz w:val="24"/>
          <w:szCs w:val="24"/>
        </w:rPr>
        <w:t xml:space="preserve"> </w:t>
      </w:r>
      <w:r w:rsidRPr="006441DD">
        <w:rPr>
          <w:rFonts w:cstheme="minorHAnsi"/>
          <w:spacing w:val="-1"/>
          <w:sz w:val="24"/>
          <w:szCs w:val="24"/>
        </w:rPr>
        <w:t>komentárom</w:t>
      </w:r>
      <w:r w:rsidRPr="006441DD">
        <w:rPr>
          <w:rFonts w:cstheme="minorHAnsi"/>
          <w:spacing w:val="40"/>
          <w:sz w:val="24"/>
          <w:szCs w:val="24"/>
        </w:rPr>
        <w:t xml:space="preserve"> </w:t>
      </w:r>
      <w:r w:rsidRPr="006441DD">
        <w:rPr>
          <w:rFonts w:cstheme="minorHAnsi"/>
          <w:sz w:val="24"/>
          <w:szCs w:val="24"/>
        </w:rPr>
        <w:t>k</w:t>
      </w:r>
      <w:r w:rsidRPr="006441DD">
        <w:rPr>
          <w:rFonts w:cstheme="minorHAnsi"/>
          <w:spacing w:val="40"/>
          <w:sz w:val="24"/>
          <w:szCs w:val="24"/>
        </w:rPr>
        <w:t xml:space="preserve"> </w:t>
      </w:r>
      <w:r w:rsidRPr="006441DD">
        <w:rPr>
          <w:rFonts w:cstheme="minorHAnsi"/>
          <w:spacing w:val="-1"/>
          <w:sz w:val="24"/>
          <w:szCs w:val="24"/>
        </w:rPr>
        <w:t>výkonu</w:t>
      </w:r>
      <w:r w:rsidRPr="006441DD">
        <w:rPr>
          <w:rFonts w:cstheme="minorHAnsi"/>
          <w:spacing w:val="39"/>
          <w:sz w:val="24"/>
          <w:szCs w:val="24"/>
        </w:rPr>
        <w:t xml:space="preserve"> </w:t>
      </w:r>
      <w:r w:rsidRPr="006441DD">
        <w:rPr>
          <w:rFonts w:cstheme="minorHAnsi"/>
          <w:spacing w:val="-1"/>
          <w:sz w:val="24"/>
          <w:szCs w:val="24"/>
        </w:rPr>
        <w:t>žiaka.</w:t>
      </w:r>
      <w:r w:rsidRPr="006441DD">
        <w:rPr>
          <w:rFonts w:cstheme="minorHAnsi"/>
          <w:spacing w:val="39"/>
          <w:sz w:val="24"/>
          <w:szCs w:val="24"/>
        </w:rPr>
        <w:t xml:space="preserve"> </w:t>
      </w:r>
      <w:r w:rsidRPr="006441DD">
        <w:rPr>
          <w:rFonts w:cstheme="minorHAnsi"/>
          <w:sz w:val="24"/>
          <w:szCs w:val="24"/>
        </w:rPr>
        <w:t>V</w:t>
      </w:r>
      <w:r w:rsidRPr="006441DD">
        <w:rPr>
          <w:rFonts w:cstheme="minorHAnsi"/>
          <w:spacing w:val="-4"/>
          <w:sz w:val="24"/>
          <w:szCs w:val="24"/>
        </w:rPr>
        <w:t xml:space="preserve"> </w:t>
      </w:r>
      <w:r w:rsidRPr="006441DD">
        <w:rPr>
          <w:rFonts w:cstheme="minorHAnsi"/>
          <w:spacing w:val="-1"/>
          <w:sz w:val="24"/>
          <w:szCs w:val="24"/>
        </w:rPr>
        <w:t>nižších</w:t>
      </w:r>
      <w:r w:rsidRPr="006441DD">
        <w:rPr>
          <w:rFonts w:cstheme="minorHAnsi"/>
          <w:spacing w:val="37"/>
          <w:sz w:val="24"/>
          <w:szCs w:val="24"/>
        </w:rPr>
        <w:t xml:space="preserve"> </w:t>
      </w:r>
      <w:r w:rsidRPr="006441DD">
        <w:rPr>
          <w:rFonts w:cstheme="minorHAnsi"/>
          <w:spacing w:val="-1"/>
          <w:sz w:val="24"/>
          <w:szCs w:val="24"/>
        </w:rPr>
        <w:t>ročníkoch</w:t>
      </w:r>
      <w:r w:rsidRPr="006441DD">
        <w:rPr>
          <w:rFonts w:cstheme="minorHAnsi"/>
          <w:spacing w:val="40"/>
          <w:sz w:val="24"/>
          <w:szCs w:val="24"/>
        </w:rPr>
        <w:t xml:space="preserve"> </w:t>
      </w:r>
      <w:r w:rsidRPr="006441DD">
        <w:rPr>
          <w:rFonts w:cstheme="minorHAnsi"/>
          <w:spacing w:val="-1"/>
          <w:sz w:val="24"/>
          <w:szCs w:val="24"/>
        </w:rPr>
        <w:t>sa</w:t>
      </w:r>
      <w:r w:rsidRPr="006441DD">
        <w:rPr>
          <w:rFonts w:cstheme="minorHAnsi"/>
          <w:spacing w:val="42"/>
          <w:sz w:val="24"/>
          <w:szCs w:val="24"/>
        </w:rPr>
        <w:t xml:space="preserve"> </w:t>
      </w:r>
      <w:r w:rsidRPr="006441DD">
        <w:rPr>
          <w:rFonts w:cstheme="minorHAnsi"/>
          <w:spacing w:val="-1"/>
          <w:sz w:val="24"/>
          <w:szCs w:val="24"/>
        </w:rPr>
        <w:t>odporúča</w:t>
      </w:r>
      <w:r w:rsidRPr="006441DD">
        <w:rPr>
          <w:rFonts w:cstheme="minorHAnsi"/>
          <w:spacing w:val="43"/>
          <w:sz w:val="24"/>
          <w:szCs w:val="24"/>
        </w:rPr>
        <w:t xml:space="preserve"> </w:t>
      </w:r>
      <w:r w:rsidRPr="006441DD">
        <w:rPr>
          <w:rFonts w:cstheme="minorHAnsi"/>
          <w:spacing w:val="-1"/>
          <w:sz w:val="24"/>
          <w:szCs w:val="24"/>
        </w:rPr>
        <w:t>pristupovať</w:t>
      </w:r>
      <w:r w:rsidRPr="006441DD">
        <w:rPr>
          <w:rFonts w:cstheme="minorHAnsi"/>
          <w:spacing w:val="-6"/>
          <w:sz w:val="24"/>
          <w:szCs w:val="24"/>
        </w:rPr>
        <w:t xml:space="preserve"> </w:t>
      </w:r>
      <w:r w:rsidRPr="006441DD">
        <w:rPr>
          <w:rFonts w:cstheme="minorHAnsi"/>
          <w:sz w:val="24"/>
          <w:szCs w:val="24"/>
        </w:rPr>
        <w:t>k</w:t>
      </w:r>
      <w:r w:rsidRPr="006441DD">
        <w:rPr>
          <w:rFonts w:cstheme="minorHAnsi"/>
          <w:spacing w:val="-5"/>
          <w:sz w:val="24"/>
          <w:szCs w:val="24"/>
        </w:rPr>
        <w:t xml:space="preserve"> </w:t>
      </w:r>
      <w:r w:rsidRPr="006441DD">
        <w:rPr>
          <w:rFonts w:cstheme="minorHAnsi"/>
          <w:sz w:val="24"/>
          <w:szCs w:val="24"/>
        </w:rPr>
        <w:t>tvorbe</w:t>
      </w:r>
      <w:r w:rsidRPr="006441DD">
        <w:rPr>
          <w:rFonts w:cstheme="minorHAnsi"/>
          <w:spacing w:val="-5"/>
          <w:sz w:val="24"/>
          <w:szCs w:val="24"/>
        </w:rPr>
        <w:t xml:space="preserve"> </w:t>
      </w:r>
      <w:r w:rsidRPr="006441DD">
        <w:rPr>
          <w:rFonts w:cstheme="minorHAnsi"/>
          <w:spacing w:val="-1"/>
          <w:sz w:val="24"/>
          <w:szCs w:val="24"/>
        </w:rPr>
        <w:t>záverov</w:t>
      </w:r>
      <w:r w:rsidRPr="006441DD">
        <w:rPr>
          <w:rFonts w:cstheme="minorHAnsi"/>
          <w:spacing w:val="-3"/>
          <w:sz w:val="24"/>
          <w:szCs w:val="24"/>
        </w:rPr>
        <w:t xml:space="preserve"> </w:t>
      </w:r>
      <w:r w:rsidRPr="006441DD">
        <w:rPr>
          <w:rFonts w:cstheme="minorHAnsi"/>
          <w:spacing w:val="-1"/>
          <w:sz w:val="24"/>
          <w:szCs w:val="24"/>
        </w:rPr>
        <w:t>na</w:t>
      </w:r>
      <w:r w:rsidRPr="006441DD">
        <w:rPr>
          <w:rFonts w:cstheme="minorHAnsi"/>
          <w:spacing w:val="-5"/>
          <w:sz w:val="24"/>
          <w:szCs w:val="24"/>
        </w:rPr>
        <w:t xml:space="preserve"> </w:t>
      </w:r>
      <w:r w:rsidRPr="006441DD">
        <w:rPr>
          <w:rFonts w:cstheme="minorHAnsi"/>
          <w:spacing w:val="-1"/>
          <w:sz w:val="24"/>
          <w:szCs w:val="24"/>
        </w:rPr>
        <w:t>základe</w:t>
      </w:r>
      <w:r w:rsidRPr="006441DD">
        <w:rPr>
          <w:rFonts w:cstheme="minorHAnsi"/>
          <w:spacing w:val="4"/>
          <w:sz w:val="24"/>
          <w:szCs w:val="24"/>
        </w:rPr>
        <w:t xml:space="preserve"> </w:t>
      </w:r>
      <w:r w:rsidRPr="006441DD">
        <w:rPr>
          <w:rFonts w:cstheme="minorHAnsi"/>
          <w:spacing w:val="-1"/>
          <w:sz w:val="24"/>
          <w:szCs w:val="24"/>
        </w:rPr>
        <w:t>stručnej</w:t>
      </w:r>
      <w:r w:rsidRPr="006441DD">
        <w:rPr>
          <w:rFonts w:cstheme="minorHAnsi"/>
          <w:spacing w:val="-2"/>
          <w:sz w:val="24"/>
          <w:szCs w:val="24"/>
        </w:rPr>
        <w:t xml:space="preserve"> </w:t>
      </w:r>
      <w:r w:rsidRPr="006441DD">
        <w:rPr>
          <w:rFonts w:cstheme="minorHAnsi"/>
          <w:spacing w:val="-1"/>
          <w:sz w:val="24"/>
          <w:szCs w:val="24"/>
        </w:rPr>
        <w:t>osnovy</w:t>
      </w:r>
      <w:r w:rsidRPr="006441DD">
        <w:rPr>
          <w:rFonts w:cstheme="minorHAnsi"/>
          <w:spacing w:val="-7"/>
          <w:sz w:val="24"/>
          <w:szCs w:val="24"/>
        </w:rPr>
        <w:t xml:space="preserve"> </w:t>
      </w:r>
      <w:r w:rsidRPr="006441DD">
        <w:rPr>
          <w:rFonts w:cstheme="minorHAnsi"/>
          <w:spacing w:val="-2"/>
          <w:sz w:val="24"/>
          <w:szCs w:val="24"/>
        </w:rPr>
        <w:t>danej</w:t>
      </w:r>
      <w:r w:rsidRPr="006441DD">
        <w:rPr>
          <w:rFonts w:cstheme="minorHAnsi"/>
          <w:spacing w:val="3"/>
          <w:sz w:val="24"/>
          <w:szCs w:val="24"/>
        </w:rPr>
        <w:t xml:space="preserve"> </w:t>
      </w:r>
      <w:r w:rsidRPr="006441DD">
        <w:rPr>
          <w:rFonts w:cstheme="minorHAnsi"/>
          <w:spacing w:val="-2"/>
          <w:sz w:val="24"/>
          <w:szCs w:val="24"/>
        </w:rPr>
        <w:t>učiteľom.</w:t>
      </w:r>
    </w:p>
    <w:p w14:paraId="342CAAC2" w14:textId="77777777" w:rsidR="002C0E8A" w:rsidRPr="006441DD" w:rsidRDefault="002C0E8A" w:rsidP="00870D6F">
      <w:pPr>
        <w:widowControl w:val="0"/>
        <w:spacing w:after="0" w:line="276" w:lineRule="auto"/>
        <w:ind w:left="567"/>
        <w:jc w:val="both"/>
        <w:rPr>
          <w:rFonts w:eastAsia="Calibri" w:cstheme="minorHAnsi"/>
          <w:sz w:val="24"/>
          <w:szCs w:val="24"/>
        </w:rPr>
      </w:pPr>
    </w:p>
    <w:p w14:paraId="309FAFBE" w14:textId="77777777" w:rsidR="00372C9A" w:rsidRPr="006441DD" w:rsidRDefault="002C2E94" w:rsidP="00AF3505">
      <w:pPr>
        <w:widowControl w:val="0"/>
        <w:numPr>
          <w:ilvl w:val="0"/>
          <w:numId w:val="11"/>
        </w:numPr>
        <w:spacing w:after="0" w:line="276" w:lineRule="auto"/>
        <w:ind w:left="567" w:hanging="283"/>
        <w:jc w:val="both"/>
        <w:rPr>
          <w:rFonts w:eastAsia="Calibri" w:cstheme="minorHAnsi"/>
          <w:sz w:val="24"/>
          <w:szCs w:val="24"/>
        </w:rPr>
      </w:pPr>
      <w:r w:rsidRPr="006441DD">
        <w:rPr>
          <w:rFonts w:cstheme="minorHAnsi"/>
          <w:b/>
          <w:spacing w:val="-1"/>
          <w:sz w:val="24"/>
          <w:szCs w:val="24"/>
        </w:rPr>
        <w:t>Práca s textom</w:t>
      </w:r>
      <w:r w:rsidRPr="006441DD">
        <w:rPr>
          <w:rFonts w:cstheme="minorHAnsi"/>
          <w:spacing w:val="-1"/>
          <w:sz w:val="24"/>
          <w:szCs w:val="24"/>
        </w:rPr>
        <w:t xml:space="preserve"> – p</w:t>
      </w:r>
      <w:r w:rsidR="00372C9A" w:rsidRPr="006441DD">
        <w:rPr>
          <w:rFonts w:cstheme="minorHAnsi"/>
          <w:spacing w:val="-1"/>
          <w:sz w:val="24"/>
          <w:szCs w:val="24"/>
        </w:rPr>
        <w:t>reverovať</w:t>
      </w:r>
      <w:r w:rsidR="00372C9A" w:rsidRPr="006441DD">
        <w:rPr>
          <w:rFonts w:cstheme="minorHAnsi"/>
          <w:spacing w:val="37"/>
          <w:sz w:val="24"/>
          <w:szCs w:val="24"/>
        </w:rPr>
        <w:t xml:space="preserve"> </w:t>
      </w:r>
      <w:r w:rsidR="00372C9A" w:rsidRPr="006441DD">
        <w:rPr>
          <w:rFonts w:cstheme="minorHAnsi"/>
          <w:spacing w:val="-1"/>
          <w:sz w:val="24"/>
          <w:szCs w:val="24"/>
        </w:rPr>
        <w:t>úroveň</w:t>
      </w:r>
      <w:r w:rsidR="00372C9A" w:rsidRPr="006441DD">
        <w:rPr>
          <w:rFonts w:cstheme="minorHAnsi"/>
          <w:spacing w:val="43"/>
          <w:sz w:val="24"/>
          <w:szCs w:val="24"/>
        </w:rPr>
        <w:t xml:space="preserve"> </w:t>
      </w:r>
      <w:r w:rsidR="00372C9A" w:rsidRPr="006441DD">
        <w:rPr>
          <w:rFonts w:cstheme="minorHAnsi"/>
          <w:sz w:val="24"/>
          <w:szCs w:val="24"/>
          <w:u w:color="000000"/>
        </w:rPr>
        <w:t>samostatnej</w:t>
      </w:r>
      <w:r w:rsidR="00372C9A" w:rsidRPr="006441DD">
        <w:rPr>
          <w:rFonts w:cstheme="minorHAnsi"/>
          <w:spacing w:val="37"/>
          <w:sz w:val="24"/>
          <w:szCs w:val="24"/>
          <w:u w:color="000000"/>
        </w:rPr>
        <w:t xml:space="preserve"> </w:t>
      </w:r>
      <w:r w:rsidR="00372C9A" w:rsidRPr="006441DD">
        <w:rPr>
          <w:rFonts w:cstheme="minorHAnsi"/>
          <w:spacing w:val="-1"/>
          <w:sz w:val="24"/>
          <w:szCs w:val="24"/>
          <w:u w:color="000000"/>
        </w:rPr>
        <w:t>práce</w:t>
      </w:r>
      <w:r w:rsidR="00372C9A" w:rsidRPr="006441DD">
        <w:rPr>
          <w:rFonts w:cstheme="minorHAnsi"/>
          <w:spacing w:val="37"/>
          <w:sz w:val="24"/>
          <w:szCs w:val="24"/>
          <w:u w:color="000000"/>
        </w:rPr>
        <w:t xml:space="preserve"> </w:t>
      </w:r>
      <w:r w:rsidR="00372C9A" w:rsidRPr="006441DD">
        <w:rPr>
          <w:rFonts w:cstheme="minorHAnsi"/>
          <w:sz w:val="24"/>
          <w:szCs w:val="24"/>
          <w:u w:color="000000"/>
        </w:rPr>
        <w:t>žiakov</w:t>
      </w:r>
      <w:r w:rsidR="00372C9A" w:rsidRPr="006441DD">
        <w:rPr>
          <w:rFonts w:cstheme="minorHAnsi"/>
          <w:spacing w:val="36"/>
          <w:sz w:val="24"/>
          <w:szCs w:val="24"/>
          <w:u w:color="000000"/>
        </w:rPr>
        <w:t xml:space="preserve"> </w:t>
      </w:r>
      <w:r w:rsidR="00372C9A" w:rsidRPr="006441DD">
        <w:rPr>
          <w:rFonts w:cstheme="minorHAnsi"/>
          <w:sz w:val="24"/>
          <w:szCs w:val="24"/>
          <w:u w:color="000000"/>
        </w:rPr>
        <w:t>a</w:t>
      </w:r>
      <w:r w:rsidR="00372C9A" w:rsidRPr="006441DD">
        <w:rPr>
          <w:rFonts w:cstheme="minorHAnsi"/>
          <w:spacing w:val="34"/>
          <w:sz w:val="24"/>
          <w:szCs w:val="24"/>
          <w:u w:color="000000"/>
        </w:rPr>
        <w:t xml:space="preserve"> </w:t>
      </w:r>
      <w:r w:rsidR="00372C9A" w:rsidRPr="006441DD">
        <w:rPr>
          <w:rFonts w:cstheme="minorHAnsi"/>
          <w:sz w:val="24"/>
          <w:szCs w:val="24"/>
          <w:u w:color="000000"/>
        </w:rPr>
        <w:t>schopností</w:t>
      </w:r>
      <w:r w:rsidR="00372C9A" w:rsidRPr="006441DD">
        <w:rPr>
          <w:rFonts w:cstheme="minorHAnsi"/>
          <w:spacing w:val="32"/>
          <w:sz w:val="24"/>
          <w:szCs w:val="24"/>
          <w:u w:color="000000"/>
        </w:rPr>
        <w:t xml:space="preserve"> </w:t>
      </w:r>
      <w:r w:rsidR="00372C9A" w:rsidRPr="006441DD">
        <w:rPr>
          <w:rFonts w:cstheme="minorHAnsi"/>
          <w:spacing w:val="1"/>
          <w:sz w:val="24"/>
          <w:szCs w:val="24"/>
          <w:u w:color="000000"/>
        </w:rPr>
        <w:t>práce</w:t>
      </w:r>
      <w:r w:rsidR="00372C9A" w:rsidRPr="006441DD">
        <w:rPr>
          <w:rFonts w:cstheme="minorHAnsi"/>
          <w:spacing w:val="37"/>
          <w:sz w:val="24"/>
          <w:szCs w:val="24"/>
          <w:u w:color="000000"/>
        </w:rPr>
        <w:t xml:space="preserve"> </w:t>
      </w:r>
      <w:r w:rsidR="00372C9A" w:rsidRPr="006441DD">
        <w:rPr>
          <w:rFonts w:cstheme="minorHAnsi"/>
          <w:sz w:val="24"/>
          <w:szCs w:val="24"/>
          <w:u w:color="000000"/>
        </w:rPr>
        <w:t>s</w:t>
      </w:r>
      <w:r w:rsidRPr="006441DD">
        <w:rPr>
          <w:rFonts w:cstheme="minorHAnsi"/>
          <w:sz w:val="24"/>
          <w:szCs w:val="24"/>
          <w:u w:color="000000"/>
        </w:rPr>
        <w:t> </w:t>
      </w:r>
      <w:r w:rsidR="00372C9A" w:rsidRPr="006441DD">
        <w:rPr>
          <w:rFonts w:cstheme="minorHAnsi"/>
          <w:spacing w:val="-1"/>
          <w:sz w:val="24"/>
          <w:szCs w:val="24"/>
          <w:u w:color="000000"/>
        </w:rPr>
        <w:t>textom</w:t>
      </w:r>
      <w:r w:rsidR="00372C9A" w:rsidRPr="006441DD">
        <w:rPr>
          <w:rFonts w:cstheme="minorHAnsi"/>
          <w:spacing w:val="40"/>
          <w:sz w:val="24"/>
          <w:szCs w:val="24"/>
          <w:u w:color="000000"/>
        </w:rPr>
        <w:t xml:space="preserve"> </w:t>
      </w:r>
      <w:r w:rsidR="00372C9A" w:rsidRPr="006441DD">
        <w:rPr>
          <w:rFonts w:cstheme="minorHAnsi"/>
          <w:spacing w:val="-2"/>
          <w:sz w:val="24"/>
          <w:szCs w:val="24"/>
        </w:rPr>
        <w:t>formou</w:t>
      </w:r>
      <w:r w:rsidR="00372C9A" w:rsidRPr="006441DD">
        <w:rPr>
          <w:rFonts w:cstheme="minorHAnsi"/>
          <w:spacing w:val="38"/>
          <w:sz w:val="24"/>
          <w:szCs w:val="24"/>
        </w:rPr>
        <w:t xml:space="preserve"> </w:t>
      </w:r>
      <w:r w:rsidR="00372C9A" w:rsidRPr="006441DD">
        <w:rPr>
          <w:rFonts w:cstheme="minorHAnsi"/>
          <w:spacing w:val="-1"/>
          <w:sz w:val="24"/>
          <w:szCs w:val="24"/>
        </w:rPr>
        <w:t>hodnotenia</w:t>
      </w:r>
      <w:r w:rsidR="00372C9A" w:rsidRPr="006441DD">
        <w:rPr>
          <w:rFonts w:cstheme="minorHAnsi"/>
          <w:spacing w:val="39"/>
          <w:sz w:val="24"/>
          <w:szCs w:val="24"/>
        </w:rPr>
        <w:t xml:space="preserve"> </w:t>
      </w:r>
      <w:r w:rsidR="00372C9A" w:rsidRPr="006441DD">
        <w:rPr>
          <w:rFonts w:cstheme="minorHAnsi"/>
          <w:sz w:val="24"/>
          <w:szCs w:val="24"/>
        </w:rPr>
        <w:t>správ</w:t>
      </w:r>
      <w:r w:rsidR="00372C9A" w:rsidRPr="006441DD">
        <w:rPr>
          <w:rFonts w:cstheme="minorHAnsi"/>
          <w:spacing w:val="40"/>
          <w:sz w:val="24"/>
          <w:szCs w:val="24"/>
        </w:rPr>
        <w:t xml:space="preserve"> </w:t>
      </w:r>
      <w:r w:rsidR="00372C9A" w:rsidRPr="006441DD">
        <w:rPr>
          <w:rFonts w:cstheme="minorHAnsi"/>
          <w:spacing w:val="1"/>
          <w:sz w:val="24"/>
          <w:szCs w:val="24"/>
        </w:rPr>
        <w:t>zo</w:t>
      </w:r>
      <w:r w:rsidR="00372C9A" w:rsidRPr="006441DD">
        <w:rPr>
          <w:rFonts w:cstheme="minorHAnsi"/>
          <w:spacing w:val="77"/>
          <w:sz w:val="24"/>
          <w:szCs w:val="24"/>
        </w:rPr>
        <w:t xml:space="preserve"> </w:t>
      </w:r>
      <w:r w:rsidR="00372C9A" w:rsidRPr="006441DD">
        <w:rPr>
          <w:rFonts w:cstheme="minorHAnsi"/>
          <w:sz w:val="24"/>
          <w:szCs w:val="24"/>
        </w:rPr>
        <w:t>samostatných</w:t>
      </w:r>
      <w:r w:rsidR="00372C9A" w:rsidRPr="006441DD">
        <w:rPr>
          <w:rFonts w:cstheme="minorHAnsi"/>
          <w:spacing w:val="-2"/>
          <w:sz w:val="24"/>
          <w:szCs w:val="24"/>
        </w:rPr>
        <w:t xml:space="preserve"> </w:t>
      </w:r>
      <w:r w:rsidR="00372C9A" w:rsidRPr="006441DD">
        <w:rPr>
          <w:rFonts w:cstheme="minorHAnsi"/>
          <w:spacing w:val="-1"/>
          <w:sz w:val="24"/>
          <w:szCs w:val="24"/>
        </w:rPr>
        <w:t>pozorovaní</w:t>
      </w:r>
      <w:r w:rsidR="00372C9A" w:rsidRPr="006441DD">
        <w:rPr>
          <w:rFonts w:cstheme="minorHAnsi"/>
          <w:spacing w:val="-7"/>
          <w:sz w:val="24"/>
          <w:szCs w:val="24"/>
        </w:rPr>
        <w:t xml:space="preserve"> </w:t>
      </w:r>
      <w:r w:rsidR="00372C9A" w:rsidRPr="006441DD">
        <w:rPr>
          <w:rFonts w:cstheme="minorHAnsi"/>
          <w:spacing w:val="-2"/>
          <w:sz w:val="24"/>
          <w:szCs w:val="24"/>
        </w:rPr>
        <w:t>podľa</w:t>
      </w:r>
      <w:r w:rsidR="00372C9A" w:rsidRPr="006441DD">
        <w:rPr>
          <w:rFonts w:cstheme="minorHAnsi"/>
          <w:spacing w:val="-4"/>
          <w:sz w:val="24"/>
          <w:szCs w:val="24"/>
        </w:rPr>
        <w:t xml:space="preserve"> </w:t>
      </w:r>
      <w:r w:rsidR="00372C9A" w:rsidRPr="006441DD">
        <w:rPr>
          <w:rFonts w:cstheme="minorHAnsi"/>
          <w:spacing w:val="-1"/>
          <w:sz w:val="24"/>
          <w:szCs w:val="24"/>
        </w:rPr>
        <w:t>kritérií</w:t>
      </w:r>
      <w:r w:rsidR="00372C9A" w:rsidRPr="006441DD">
        <w:rPr>
          <w:rFonts w:cstheme="minorHAnsi"/>
          <w:spacing w:val="-5"/>
          <w:sz w:val="24"/>
          <w:szCs w:val="24"/>
        </w:rPr>
        <w:t xml:space="preserve"> </w:t>
      </w:r>
      <w:r w:rsidR="00372C9A" w:rsidRPr="006441DD">
        <w:rPr>
          <w:rFonts w:cstheme="minorHAnsi"/>
          <w:spacing w:val="-1"/>
          <w:sz w:val="24"/>
          <w:szCs w:val="24"/>
        </w:rPr>
        <w:t>na</w:t>
      </w:r>
      <w:r w:rsidR="00372C9A" w:rsidRPr="006441DD">
        <w:rPr>
          <w:rFonts w:cstheme="minorHAnsi"/>
          <w:spacing w:val="4"/>
          <w:sz w:val="24"/>
          <w:szCs w:val="24"/>
        </w:rPr>
        <w:t xml:space="preserve"> </w:t>
      </w:r>
      <w:r w:rsidR="00372C9A" w:rsidRPr="006441DD">
        <w:rPr>
          <w:rFonts w:cstheme="minorHAnsi"/>
          <w:spacing w:val="-1"/>
          <w:sz w:val="24"/>
          <w:szCs w:val="24"/>
        </w:rPr>
        <w:t>základe</w:t>
      </w:r>
      <w:r w:rsidR="00372C9A" w:rsidRPr="006441DD">
        <w:rPr>
          <w:rFonts w:cstheme="minorHAnsi"/>
          <w:spacing w:val="3"/>
          <w:sz w:val="24"/>
          <w:szCs w:val="24"/>
        </w:rPr>
        <w:t xml:space="preserve"> </w:t>
      </w:r>
      <w:r w:rsidR="00372C9A" w:rsidRPr="006441DD">
        <w:rPr>
          <w:rFonts w:cstheme="minorHAnsi"/>
          <w:spacing w:val="-1"/>
          <w:sz w:val="24"/>
          <w:szCs w:val="24"/>
        </w:rPr>
        <w:t>vzájomnej</w:t>
      </w:r>
      <w:r w:rsidR="00372C9A" w:rsidRPr="006441DD">
        <w:rPr>
          <w:rFonts w:cstheme="minorHAnsi"/>
          <w:sz w:val="24"/>
          <w:szCs w:val="24"/>
        </w:rPr>
        <w:t xml:space="preserve"> </w:t>
      </w:r>
      <w:r w:rsidR="00372C9A" w:rsidRPr="006441DD">
        <w:rPr>
          <w:rFonts w:cstheme="minorHAnsi"/>
          <w:spacing w:val="-1"/>
          <w:sz w:val="24"/>
          <w:szCs w:val="24"/>
        </w:rPr>
        <w:t>dohody</w:t>
      </w:r>
      <w:r w:rsidR="00372C9A" w:rsidRPr="006441DD">
        <w:rPr>
          <w:rFonts w:cstheme="minorHAnsi"/>
          <w:spacing w:val="-4"/>
          <w:sz w:val="24"/>
          <w:szCs w:val="24"/>
        </w:rPr>
        <w:t xml:space="preserve"> </w:t>
      </w:r>
      <w:r w:rsidR="00372C9A" w:rsidRPr="006441DD">
        <w:rPr>
          <w:rFonts w:cstheme="minorHAnsi"/>
          <w:spacing w:val="-1"/>
          <w:sz w:val="24"/>
          <w:szCs w:val="24"/>
        </w:rPr>
        <w:t>učiteľov.</w:t>
      </w:r>
    </w:p>
    <w:p w14:paraId="7925C8A3" w14:textId="77777777" w:rsidR="002C0E8A" w:rsidRPr="006441DD" w:rsidRDefault="002C0E8A" w:rsidP="002C0E8A">
      <w:pPr>
        <w:widowControl w:val="0"/>
        <w:spacing w:after="0" w:line="276" w:lineRule="auto"/>
        <w:ind w:left="567"/>
        <w:jc w:val="both"/>
        <w:rPr>
          <w:rFonts w:eastAsia="Calibri" w:cstheme="minorHAnsi"/>
          <w:sz w:val="24"/>
          <w:szCs w:val="24"/>
        </w:rPr>
      </w:pPr>
    </w:p>
    <w:p w14:paraId="398F1365" w14:textId="77777777" w:rsidR="00372C9A" w:rsidRPr="006441DD" w:rsidRDefault="002C2E94" w:rsidP="00AF3505">
      <w:pPr>
        <w:pStyle w:val="Zkladntext"/>
        <w:numPr>
          <w:ilvl w:val="0"/>
          <w:numId w:val="11"/>
        </w:numPr>
        <w:spacing w:line="276" w:lineRule="auto"/>
        <w:ind w:left="567" w:hanging="283"/>
        <w:jc w:val="both"/>
        <w:rPr>
          <w:rFonts w:asciiTheme="minorHAnsi" w:hAnsiTheme="minorHAnsi" w:cstheme="minorHAnsi"/>
          <w:lang w:val="sk-SK"/>
        </w:rPr>
      </w:pPr>
      <w:bookmarkStart w:id="3" w:name="7/_Obsah_vzdelávania_(tematické_okruhy_p"/>
      <w:bookmarkStart w:id="4" w:name="8/_Učebné_zdroje:"/>
      <w:bookmarkEnd w:id="3"/>
      <w:bookmarkEnd w:id="4"/>
      <w:r w:rsidRPr="006441DD">
        <w:rPr>
          <w:rFonts w:asciiTheme="minorHAnsi" w:hAnsiTheme="minorHAnsi" w:cstheme="minorHAnsi"/>
          <w:b/>
          <w:spacing w:val="-1"/>
          <w:lang w:val="sk-SK"/>
        </w:rPr>
        <w:t xml:space="preserve">Prezentácia projektov </w:t>
      </w:r>
      <w:r w:rsidRPr="006441DD">
        <w:rPr>
          <w:rFonts w:asciiTheme="minorHAnsi" w:hAnsiTheme="minorHAnsi" w:cstheme="minorHAnsi"/>
          <w:spacing w:val="-1"/>
          <w:lang w:val="sk-SK"/>
        </w:rPr>
        <w:t>–</w:t>
      </w:r>
      <w:r w:rsidR="009B008C"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ú</w:t>
      </w:r>
      <w:r w:rsidR="00372C9A" w:rsidRPr="006441DD">
        <w:rPr>
          <w:rFonts w:asciiTheme="minorHAnsi" w:hAnsiTheme="minorHAnsi" w:cstheme="minorHAnsi"/>
          <w:spacing w:val="-1"/>
          <w:lang w:val="sk-SK"/>
        </w:rPr>
        <w:t>roveň</w:t>
      </w:r>
      <w:r w:rsidR="00372C9A" w:rsidRPr="006441DD">
        <w:rPr>
          <w:rFonts w:asciiTheme="minorHAnsi" w:hAnsiTheme="minorHAnsi" w:cstheme="minorHAnsi"/>
          <w:spacing w:val="35"/>
          <w:lang w:val="sk-SK"/>
        </w:rPr>
        <w:t xml:space="preserve"> </w:t>
      </w:r>
      <w:r w:rsidR="00372C9A" w:rsidRPr="006441DD">
        <w:rPr>
          <w:rFonts w:asciiTheme="minorHAnsi" w:hAnsiTheme="minorHAnsi" w:cstheme="minorHAnsi"/>
          <w:spacing w:val="-1"/>
          <w:lang w:val="sk-SK"/>
        </w:rPr>
        <w:t>kombinovaných</w:t>
      </w:r>
      <w:r w:rsidR="00372C9A" w:rsidRPr="006441DD">
        <w:rPr>
          <w:rFonts w:asciiTheme="minorHAnsi" w:hAnsiTheme="minorHAnsi" w:cstheme="minorHAnsi"/>
          <w:spacing w:val="35"/>
          <w:lang w:val="sk-SK"/>
        </w:rPr>
        <w:t xml:space="preserve"> </w:t>
      </w:r>
      <w:r w:rsidR="00372C9A" w:rsidRPr="006441DD">
        <w:rPr>
          <w:rFonts w:asciiTheme="minorHAnsi" w:hAnsiTheme="minorHAnsi" w:cstheme="minorHAnsi"/>
          <w:spacing w:val="-1"/>
          <w:lang w:val="sk-SK"/>
        </w:rPr>
        <w:t>verbálnych,</w:t>
      </w:r>
      <w:r w:rsidR="00372C9A" w:rsidRPr="006441DD">
        <w:rPr>
          <w:rFonts w:asciiTheme="minorHAnsi" w:hAnsiTheme="minorHAnsi" w:cstheme="minorHAnsi"/>
          <w:spacing w:val="34"/>
          <w:lang w:val="sk-SK"/>
        </w:rPr>
        <w:t xml:space="preserve"> </w:t>
      </w:r>
      <w:r w:rsidR="00372C9A" w:rsidRPr="006441DD">
        <w:rPr>
          <w:rFonts w:asciiTheme="minorHAnsi" w:hAnsiTheme="minorHAnsi" w:cstheme="minorHAnsi"/>
          <w:lang w:val="sk-SK"/>
        </w:rPr>
        <w:t>písomných,</w:t>
      </w:r>
      <w:r w:rsidR="00372C9A" w:rsidRPr="006441DD">
        <w:rPr>
          <w:rFonts w:asciiTheme="minorHAnsi" w:hAnsiTheme="minorHAnsi" w:cstheme="minorHAnsi"/>
          <w:spacing w:val="34"/>
          <w:lang w:val="sk-SK"/>
        </w:rPr>
        <w:t xml:space="preserve"> </w:t>
      </w:r>
      <w:r w:rsidR="00372C9A" w:rsidRPr="006441DD">
        <w:rPr>
          <w:rFonts w:asciiTheme="minorHAnsi" w:hAnsiTheme="minorHAnsi" w:cstheme="minorHAnsi"/>
          <w:spacing w:val="-1"/>
          <w:lang w:val="sk-SK"/>
        </w:rPr>
        <w:t>grafických</w:t>
      </w:r>
      <w:r w:rsidR="00372C9A" w:rsidRPr="006441DD">
        <w:rPr>
          <w:rFonts w:asciiTheme="minorHAnsi" w:hAnsiTheme="minorHAnsi" w:cstheme="minorHAnsi"/>
          <w:spacing w:val="36"/>
          <w:lang w:val="sk-SK"/>
        </w:rPr>
        <w:t xml:space="preserve"> </w:t>
      </w:r>
      <w:r w:rsidR="00372C9A" w:rsidRPr="006441DD">
        <w:rPr>
          <w:rFonts w:asciiTheme="minorHAnsi" w:hAnsiTheme="minorHAnsi" w:cstheme="minorHAnsi"/>
          <w:lang w:val="sk-SK"/>
        </w:rPr>
        <w:t>prejavov</w:t>
      </w:r>
      <w:r w:rsidR="00372C9A" w:rsidRPr="006441DD">
        <w:rPr>
          <w:rFonts w:asciiTheme="minorHAnsi" w:hAnsiTheme="minorHAnsi" w:cstheme="minorHAnsi"/>
          <w:spacing w:val="37"/>
          <w:lang w:val="sk-SK"/>
        </w:rPr>
        <w:t xml:space="preserve"> </w:t>
      </w:r>
      <w:r w:rsidR="00372C9A" w:rsidRPr="006441DD">
        <w:rPr>
          <w:rFonts w:asciiTheme="minorHAnsi" w:hAnsiTheme="minorHAnsi" w:cstheme="minorHAnsi"/>
          <w:lang w:val="sk-SK"/>
        </w:rPr>
        <w:t>a</w:t>
      </w:r>
      <w:r w:rsidR="00372C9A" w:rsidRPr="006441DD">
        <w:rPr>
          <w:rFonts w:asciiTheme="minorHAnsi" w:hAnsiTheme="minorHAnsi" w:cstheme="minorHAnsi"/>
          <w:spacing w:val="-2"/>
          <w:lang w:val="sk-SK"/>
        </w:rPr>
        <w:t xml:space="preserve"> </w:t>
      </w:r>
      <w:r w:rsidR="00372C9A" w:rsidRPr="006441DD">
        <w:rPr>
          <w:rFonts w:asciiTheme="minorHAnsi" w:hAnsiTheme="minorHAnsi" w:cstheme="minorHAnsi"/>
          <w:spacing w:val="-1"/>
          <w:lang w:val="sk-SK"/>
        </w:rPr>
        <w:t>komunikatívnych</w:t>
      </w:r>
      <w:r w:rsidR="00372C9A" w:rsidRPr="006441DD">
        <w:rPr>
          <w:rFonts w:asciiTheme="minorHAnsi" w:hAnsiTheme="minorHAnsi" w:cstheme="minorHAnsi"/>
          <w:spacing w:val="39"/>
          <w:lang w:val="sk-SK"/>
        </w:rPr>
        <w:t xml:space="preserve"> </w:t>
      </w:r>
      <w:r w:rsidR="00372C9A" w:rsidRPr="006441DD">
        <w:rPr>
          <w:rFonts w:asciiTheme="minorHAnsi" w:hAnsiTheme="minorHAnsi" w:cstheme="minorHAnsi"/>
          <w:lang w:val="sk-SK"/>
        </w:rPr>
        <w:t>zručností</w:t>
      </w:r>
      <w:r w:rsidR="00372C9A" w:rsidRPr="006441DD">
        <w:rPr>
          <w:rFonts w:asciiTheme="minorHAnsi" w:hAnsiTheme="minorHAnsi" w:cstheme="minorHAnsi"/>
          <w:spacing w:val="35"/>
          <w:lang w:val="sk-SK"/>
        </w:rPr>
        <w:t xml:space="preserve"> </w:t>
      </w:r>
      <w:r w:rsidR="00372C9A" w:rsidRPr="006441DD">
        <w:rPr>
          <w:rFonts w:asciiTheme="minorHAnsi" w:hAnsiTheme="minorHAnsi" w:cstheme="minorHAnsi"/>
          <w:spacing w:val="-1"/>
          <w:lang w:val="sk-SK"/>
        </w:rPr>
        <w:t>je</w:t>
      </w:r>
      <w:r w:rsidR="00372C9A" w:rsidRPr="006441DD">
        <w:rPr>
          <w:rFonts w:asciiTheme="minorHAnsi" w:hAnsiTheme="minorHAnsi" w:cstheme="minorHAnsi"/>
          <w:spacing w:val="68"/>
          <w:w w:val="99"/>
          <w:lang w:val="sk-SK"/>
        </w:rPr>
        <w:t xml:space="preserve"> </w:t>
      </w:r>
      <w:r w:rsidR="00372C9A" w:rsidRPr="006441DD">
        <w:rPr>
          <w:rFonts w:asciiTheme="minorHAnsi" w:hAnsiTheme="minorHAnsi" w:cstheme="minorHAnsi"/>
          <w:spacing w:val="-1"/>
          <w:lang w:val="sk-SK"/>
        </w:rPr>
        <w:t>vhodné</w:t>
      </w:r>
      <w:r w:rsidR="00372C9A" w:rsidRPr="006441DD">
        <w:rPr>
          <w:rFonts w:asciiTheme="minorHAnsi" w:hAnsiTheme="minorHAnsi" w:cstheme="minorHAnsi"/>
          <w:spacing w:val="6"/>
          <w:lang w:val="sk-SK"/>
        </w:rPr>
        <w:t xml:space="preserve"> </w:t>
      </w:r>
      <w:r w:rsidR="00372C9A" w:rsidRPr="006441DD">
        <w:rPr>
          <w:rFonts w:asciiTheme="minorHAnsi" w:hAnsiTheme="minorHAnsi" w:cstheme="minorHAnsi"/>
          <w:lang w:val="sk-SK"/>
        </w:rPr>
        <w:t>kontrolovať</w:t>
      </w:r>
      <w:r w:rsidR="00372C9A" w:rsidRPr="006441DD">
        <w:rPr>
          <w:rFonts w:asciiTheme="minorHAnsi" w:hAnsiTheme="minorHAnsi" w:cstheme="minorHAnsi"/>
          <w:spacing w:val="1"/>
          <w:lang w:val="sk-SK"/>
        </w:rPr>
        <w:t xml:space="preserve"> </w:t>
      </w:r>
      <w:r w:rsidR="00372C9A" w:rsidRPr="006441DD">
        <w:rPr>
          <w:rFonts w:asciiTheme="minorHAnsi" w:hAnsiTheme="minorHAnsi" w:cstheme="minorHAnsi"/>
          <w:lang w:val="sk-SK"/>
        </w:rPr>
        <w:t>a</w:t>
      </w:r>
      <w:r w:rsidR="00372C9A" w:rsidRPr="006441DD">
        <w:rPr>
          <w:rFonts w:asciiTheme="minorHAnsi" w:hAnsiTheme="minorHAnsi" w:cstheme="minorHAnsi"/>
          <w:spacing w:val="2"/>
          <w:lang w:val="sk-SK"/>
        </w:rPr>
        <w:t xml:space="preserve"> </w:t>
      </w:r>
      <w:r w:rsidR="00372C9A" w:rsidRPr="006441DD">
        <w:rPr>
          <w:rFonts w:asciiTheme="minorHAnsi" w:hAnsiTheme="minorHAnsi" w:cstheme="minorHAnsi"/>
          <w:spacing w:val="-1"/>
          <w:lang w:val="sk-SK"/>
        </w:rPr>
        <w:t>hodnotiť</w:t>
      </w:r>
      <w:r w:rsidR="00372C9A" w:rsidRPr="006441DD">
        <w:rPr>
          <w:rFonts w:asciiTheme="minorHAnsi" w:hAnsiTheme="minorHAnsi" w:cstheme="minorHAnsi"/>
          <w:spacing w:val="2"/>
          <w:lang w:val="sk-SK"/>
        </w:rPr>
        <w:t xml:space="preserve"> </w:t>
      </w:r>
      <w:r w:rsidR="00372C9A" w:rsidRPr="006441DD">
        <w:rPr>
          <w:rFonts w:asciiTheme="minorHAnsi" w:hAnsiTheme="minorHAnsi" w:cstheme="minorHAnsi"/>
          <w:spacing w:val="-1"/>
          <w:lang w:val="sk-SK"/>
        </w:rPr>
        <w:t>prostredníctvom</w:t>
      </w:r>
      <w:r w:rsidR="00372C9A" w:rsidRPr="006441DD">
        <w:rPr>
          <w:rFonts w:asciiTheme="minorHAnsi" w:hAnsiTheme="minorHAnsi" w:cstheme="minorHAnsi"/>
          <w:spacing w:val="6"/>
          <w:lang w:val="sk-SK"/>
        </w:rPr>
        <w:t xml:space="preserve"> </w:t>
      </w:r>
      <w:r w:rsidR="00372C9A" w:rsidRPr="006441DD">
        <w:rPr>
          <w:rFonts w:asciiTheme="minorHAnsi" w:hAnsiTheme="minorHAnsi" w:cstheme="minorHAnsi"/>
          <w:u w:color="000000"/>
          <w:lang w:val="sk-SK"/>
        </w:rPr>
        <w:t>prezentácie</w:t>
      </w:r>
      <w:r w:rsidR="00372C9A" w:rsidRPr="006441DD">
        <w:rPr>
          <w:rFonts w:asciiTheme="minorHAnsi" w:hAnsiTheme="minorHAnsi" w:cstheme="minorHAnsi"/>
          <w:spacing w:val="6"/>
          <w:u w:color="000000"/>
          <w:lang w:val="sk-SK"/>
        </w:rPr>
        <w:t xml:space="preserve"> </w:t>
      </w:r>
      <w:r w:rsidR="00372C9A" w:rsidRPr="006441DD">
        <w:rPr>
          <w:rFonts w:asciiTheme="minorHAnsi" w:hAnsiTheme="minorHAnsi" w:cstheme="minorHAnsi"/>
          <w:spacing w:val="-1"/>
          <w:u w:color="000000"/>
          <w:lang w:val="sk-SK"/>
        </w:rPr>
        <w:t>projektov</w:t>
      </w:r>
      <w:r w:rsidR="00372C9A" w:rsidRPr="006441DD">
        <w:rPr>
          <w:rFonts w:asciiTheme="minorHAnsi" w:hAnsiTheme="minorHAnsi" w:cstheme="minorHAnsi"/>
          <w:spacing w:val="4"/>
          <w:u w:color="000000"/>
          <w:lang w:val="sk-SK"/>
        </w:rPr>
        <w:t xml:space="preserve"> </w:t>
      </w:r>
      <w:r w:rsidR="00372C9A" w:rsidRPr="006441DD">
        <w:rPr>
          <w:rFonts w:asciiTheme="minorHAnsi" w:hAnsiTheme="minorHAnsi" w:cstheme="minorHAnsi"/>
          <w:spacing w:val="-2"/>
          <w:lang w:val="sk-SK"/>
        </w:rPr>
        <w:t>podľa</w:t>
      </w:r>
      <w:r w:rsidR="00372C9A" w:rsidRPr="006441DD">
        <w:rPr>
          <w:rFonts w:asciiTheme="minorHAnsi" w:hAnsiTheme="minorHAnsi" w:cstheme="minorHAnsi"/>
          <w:spacing w:val="5"/>
          <w:lang w:val="sk-SK"/>
        </w:rPr>
        <w:t xml:space="preserve"> </w:t>
      </w:r>
      <w:r w:rsidR="00372C9A" w:rsidRPr="006441DD">
        <w:rPr>
          <w:rFonts w:asciiTheme="minorHAnsi" w:hAnsiTheme="minorHAnsi" w:cstheme="minorHAnsi"/>
          <w:spacing w:val="-1"/>
          <w:lang w:val="sk-SK"/>
        </w:rPr>
        <w:t>kritérií</w:t>
      </w:r>
      <w:r w:rsidR="00372C9A" w:rsidRPr="006441DD">
        <w:rPr>
          <w:rFonts w:asciiTheme="minorHAnsi" w:hAnsiTheme="minorHAnsi" w:cstheme="minorHAnsi"/>
          <w:spacing w:val="5"/>
          <w:lang w:val="sk-SK"/>
        </w:rPr>
        <w:t xml:space="preserve"> </w:t>
      </w:r>
      <w:r w:rsidR="00372C9A" w:rsidRPr="006441DD">
        <w:rPr>
          <w:rFonts w:asciiTheme="minorHAnsi" w:hAnsiTheme="minorHAnsi" w:cstheme="minorHAnsi"/>
          <w:spacing w:val="-1"/>
          <w:lang w:val="sk-SK"/>
        </w:rPr>
        <w:t>na</w:t>
      </w:r>
      <w:r w:rsidR="00372C9A" w:rsidRPr="006441DD">
        <w:rPr>
          <w:rFonts w:asciiTheme="minorHAnsi" w:hAnsiTheme="minorHAnsi" w:cstheme="minorHAnsi"/>
          <w:spacing w:val="6"/>
          <w:lang w:val="sk-SK"/>
        </w:rPr>
        <w:t xml:space="preserve"> </w:t>
      </w:r>
      <w:r w:rsidR="00372C9A" w:rsidRPr="006441DD">
        <w:rPr>
          <w:rFonts w:asciiTheme="minorHAnsi" w:hAnsiTheme="minorHAnsi" w:cstheme="minorHAnsi"/>
          <w:spacing w:val="-1"/>
          <w:lang w:val="sk-SK"/>
        </w:rPr>
        <w:t>základe</w:t>
      </w:r>
      <w:r w:rsidR="00372C9A" w:rsidRPr="006441DD">
        <w:rPr>
          <w:rFonts w:asciiTheme="minorHAnsi" w:hAnsiTheme="minorHAnsi" w:cstheme="minorHAnsi"/>
          <w:spacing w:val="6"/>
          <w:lang w:val="sk-SK"/>
        </w:rPr>
        <w:t xml:space="preserve"> </w:t>
      </w:r>
      <w:r w:rsidR="00372C9A" w:rsidRPr="006441DD">
        <w:rPr>
          <w:rFonts w:asciiTheme="minorHAnsi" w:hAnsiTheme="minorHAnsi" w:cstheme="minorHAnsi"/>
          <w:spacing w:val="-1"/>
          <w:lang w:val="sk-SK"/>
        </w:rPr>
        <w:t>vzájomnej</w:t>
      </w:r>
      <w:r w:rsidR="00372C9A" w:rsidRPr="006441DD">
        <w:rPr>
          <w:rFonts w:asciiTheme="minorHAnsi" w:hAnsiTheme="minorHAnsi" w:cstheme="minorHAnsi"/>
          <w:spacing w:val="86"/>
          <w:lang w:val="sk-SK"/>
        </w:rPr>
        <w:t xml:space="preserve"> </w:t>
      </w:r>
      <w:r w:rsidR="00372C9A" w:rsidRPr="006441DD">
        <w:rPr>
          <w:rFonts w:asciiTheme="minorHAnsi" w:hAnsiTheme="minorHAnsi" w:cstheme="minorHAnsi"/>
          <w:spacing w:val="-2"/>
          <w:lang w:val="sk-SK"/>
        </w:rPr>
        <w:t>dohody</w:t>
      </w:r>
      <w:r w:rsidR="00372C9A" w:rsidRPr="006441DD">
        <w:rPr>
          <w:rFonts w:asciiTheme="minorHAnsi" w:hAnsiTheme="minorHAnsi" w:cstheme="minorHAnsi"/>
          <w:spacing w:val="3"/>
          <w:lang w:val="sk-SK"/>
        </w:rPr>
        <w:t xml:space="preserve"> </w:t>
      </w:r>
      <w:r w:rsidR="00372C9A" w:rsidRPr="006441DD">
        <w:rPr>
          <w:rFonts w:asciiTheme="minorHAnsi" w:hAnsiTheme="minorHAnsi" w:cstheme="minorHAnsi"/>
          <w:spacing w:val="-2"/>
          <w:lang w:val="sk-SK"/>
        </w:rPr>
        <w:t>učiteľov.</w:t>
      </w:r>
    </w:p>
    <w:p w14:paraId="40E7DF09" w14:textId="77777777" w:rsidR="00AF3505" w:rsidRDefault="00AF3505" w:rsidP="00AF3505">
      <w:pPr>
        <w:pStyle w:val="Zkladntext"/>
        <w:spacing w:line="276" w:lineRule="auto"/>
        <w:jc w:val="both"/>
        <w:rPr>
          <w:rFonts w:asciiTheme="minorHAnsi" w:hAnsiTheme="minorHAnsi" w:cstheme="minorHAnsi"/>
          <w:spacing w:val="-2"/>
          <w:lang w:val="sk-SK"/>
        </w:rPr>
      </w:pPr>
    </w:p>
    <w:p w14:paraId="1A6431D7" w14:textId="77777777" w:rsidR="00A3779A" w:rsidRDefault="00A3779A" w:rsidP="00AF3505">
      <w:pPr>
        <w:pStyle w:val="Zkladntext"/>
        <w:spacing w:line="276" w:lineRule="auto"/>
        <w:jc w:val="both"/>
        <w:rPr>
          <w:rFonts w:asciiTheme="minorHAnsi" w:hAnsiTheme="minorHAnsi" w:cstheme="minorHAnsi"/>
          <w:spacing w:val="-2"/>
          <w:lang w:val="sk-SK"/>
        </w:rPr>
      </w:pPr>
    </w:p>
    <w:p w14:paraId="10D8C938" w14:textId="77777777" w:rsidR="00A3779A" w:rsidRDefault="00A3779A" w:rsidP="00AF3505">
      <w:pPr>
        <w:pStyle w:val="Zkladntext"/>
        <w:spacing w:line="276" w:lineRule="auto"/>
        <w:jc w:val="both"/>
        <w:rPr>
          <w:rFonts w:asciiTheme="minorHAnsi" w:hAnsiTheme="minorHAnsi" w:cstheme="minorHAnsi"/>
          <w:spacing w:val="-2"/>
          <w:lang w:val="sk-SK"/>
        </w:rPr>
      </w:pPr>
    </w:p>
    <w:p w14:paraId="67AC2117" w14:textId="77777777" w:rsidR="00A3779A" w:rsidRDefault="00A3779A" w:rsidP="00AF3505">
      <w:pPr>
        <w:pStyle w:val="Zkladntext"/>
        <w:spacing w:line="276" w:lineRule="auto"/>
        <w:jc w:val="both"/>
        <w:rPr>
          <w:rFonts w:asciiTheme="minorHAnsi" w:hAnsiTheme="minorHAnsi" w:cstheme="minorHAnsi"/>
          <w:spacing w:val="-2"/>
          <w:lang w:val="sk-SK"/>
        </w:rPr>
      </w:pPr>
    </w:p>
    <w:p w14:paraId="517E4E97" w14:textId="77777777" w:rsidR="00A3779A" w:rsidRPr="006441DD" w:rsidRDefault="00A3779A" w:rsidP="00AF3505">
      <w:pPr>
        <w:pStyle w:val="Zkladntext"/>
        <w:spacing w:line="276" w:lineRule="auto"/>
        <w:jc w:val="both"/>
        <w:rPr>
          <w:rFonts w:asciiTheme="minorHAnsi" w:hAnsiTheme="minorHAnsi" w:cstheme="minorHAnsi"/>
          <w:spacing w:val="-2"/>
          <w:lang w:val="sk-SK"/>
        </w:rPr>
      </w:pPr>
    </w:p>
    <w:p w14:paraId="7599CB86" w14:textId="77777777" w:rsidR="00AF3505" w:rsidRPr="006441DD" w:rsidRDefault="00AF3505" w:rsidP="00AF3505">
      <w:pPr>
        <w:pStyle w:val="Zkladntext"/>
        <w:spacing w:line="276" w:lineRule="auto"/>
        <w:jc w:val="both"/>
        <w:rPr>
          <w:rFonts w:asciiTheme="minorHAnsi" w:hAnsiTheme="minorHAnsi" w:cstheme="minorHAnsi"/>
          <w:spacing w:val="-2"/>
          <w:lang w:val="sk-SK"/>
        </w:rPr>
      </w:pPr>
    </w:p>
    <w:p w14:paraId="2821B743" w14:textId="77777777" w:rsidR="00372C9A" w:rsidRPr="006441DD" w:rsidRDefault="00372C9A" w:rsidP="005635A3">
      <w:pPr>
        <w:shd w:val="clear" w:color="auto" w:fill="D9D9D9" w:themeFill="background1" w:themeFillShade="D9"/>
        <w:spacing w:line="276" w:lineRule="auto"/>
        <w:ind w:firstLine="284"/>
        <w:rPr>
          <w:rFonts w:eastAsia="Calibri" w:cstheme="minorHAnsi"/>
          <w:b/>
          <w:i/>
          <w:sz w:val="24"/>
          <w:szCs w:val="24"/>
        </w:rPr>
      </w:pPr>
      <w:r w:rsidRPr="006441DD">
        <w:rPr>
          <w:rFonts w:cstheme="minorHAnsi"/>
          <w:b/>
          <w:i/>
          <w:spacing w:val="-1"/>
          <w:sz w:val="24"/>
          <w:szCs w:val="24"/>
          <w:shd w:val="clear" w:color="auto" w:fill="D9D9D9" w:themeFill="background1" w:themeFillShade="D9"/>
        </w:rPr>
        <w:t>Hlavným</w:t>
      </w:r>
      <w:r w:rsidRPr="006441DD">
        <w:rPr>
          <w:rFonts w:cstheme="minorHAnsi"/>
          <w:b/>
          <w:i/>
          <w:spacing w:val="-4"/>
          <w:sz w:val="24"/>
          <w:szCs w:val="24"/>
          <w:shd w:val="clear" w:color="auto" w:fill="D9D9D9" w:themeFill="background1" w:themeFillShade="D9"/>
        </w:rPr>
        <w:t xml:space="preserve"> </w:t>
      </w:r>
      <w:r w:rsidRPr="006441DD">
        <w:rPr>
          <w:rFonts w:cstheme="minorHAnsi"/>
          <w:b/>
          <w:i/>
          <w:spacing w:val="-1"/>
          <w:sz w:val="24"/>
          <w:szCs w:val="24"/>
          <w:shd w:val="clear" w:color="auto" w:fill="D9D9D9" w:themeFill="background1" w:themeFillShade="D9"/>
        </w:rPr>
        <w:t>kritériom</w:t>
      </w:r>
      <w:r w:rsidRPr="006441DD">
        <w:rPr>
          <w:rFonts w:cstheme="minorHAnsi"/>
          <w:b/>
          <w:i/>
          <w:spacing w:val="-4"/>
          <w:sz w:val="24"/>
          <w:szCs w:val="24"/>
          <w:shd w:val="clear" w:color="auto" w:fill="D9D9D9" w:themeFill="background1" w:themeFillShade="D9"/>
        </w:rPr>
        <w:t xml:space="preserve"> </w:t>
      </w:r>
      <w:r w:rsidRPr="006441DD">
        <w:rPr>
          <w:rFonts w:cstheme="minorHAnsi"/>
          <w:b/>
          <w:i/>
          <w:sz w:val="24"/>
          <w:szCs w:val="24"/>
          <w:shd w:val="clear" w:color="auto" w:fill="D9D9D9" w:themeFill="background1" w:themeFillShade="D9"/>
        </w:rPr>
        <w:t>hodnotenia</w:t>
      </w:r>
      <w:r w:rsidRPr="006441DD">
        <w:rPr>
          <w:rFonts w:cstheme="minorHAnsi"/>
          <w:b/>
          <w:i/>
          <w:spacing w:val="-4"/>
          <w:sz w:val="24"/>
          <w:szCs w:val="24"/>
          <w:shd w:val="clear" w:color="auto" w:fill="D9D9D9" w:themeFill="background1" w:themeFillShade="D9"/>
        </w:rPr>
        <w:t xml:space="preserve"> </w:t>
      </w:r>
      <w:r w:rsidRPr="006441DD">
        <w:rPr>
          <w:rFonts w:cstheme="minorHAnsi"/>
          <w:b/>
          <w:i/>
          <w:spacing w:val="-1"/>
          <w:sz w:val="24"/>
          <w:szCs w:val="24"/>
          <w:shd w:val="clear" w:color="auto" w:fill="D9D9D9" w:themeFill="background1" w:themeFillShade="D9"/>
        </w:rPr>
        <w:t>žiaka</w:t>
      </w:r>
      <w:r w:rsidRPr="006441DD">
        <w:rPr>
          <w:rFonts w:cstheme="minorHAnsi"/>
          <w:b/>
          <w:i/>
          <w:spacing w:val="-4"/>
          <w:sz w:val="24"/>
          <w:szCs w:val="24"/>
          <w:shd w:val="clear" w:color="auto" w:fill="D9D9D9" w:themeFill="background1" w:themeFillShade="D9"/>
        </w:rPr>
        <w:t xml:space="preserve"> </w:t>
      </w:r>
      <w:r w:rsidRPr="006441DD">
        <w:rPr>
          <w:rFonts w:cstheme="minorHAnsi"/>
          <w:b/>
          <w:i/>
          <w:spacing w:val="-1"/>
          <w:sz w:val="24"/>
          <w:szCs w:val="24"/>
          <w:shd w:val="clear" w:color="auto" w:fill="D9D9D9" w:themeFill="background1" w:themeFillShade="D9"/>
        </w:rPr>
        <w:t>bude</w:t>
      </w:r>
      <w:r w:rsidRPr="006441DD">
        <w:rPr>
          <w:rFonts w:cstheme="minorHAnsi"/>
          <w:b/>
          <w:i/>
          <w:sz w:val="24"/>
          <w:szCs w:val="24"/>
          <w:shd w:val="clear" w:color="auto" w:fill="D9D9D9" w:themeFill="background1" w:themeFillShade="D9"/>
        </w:rPr>
        <w:t>:</w:t>
      </w:r>
    </w:p>
    <w:p w14:paraId="30804841" w14:textId="77777777" w:rsidR="005635A3" w:rsidRPr="006441DD" w:rsidRDefault="00372C9A" w:rsidP="005635A3">
      <w:pPr>
        <w:pStyle w:val="Zkladntext"/>
        <w:numPr>
          <w:ilvl w:val="0"/>
          <w:numId w:val="14"/>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individuálne</w:t>
      </w:r>
      <w:r w:rsidRPr="006441DD">
        <w:rPr>
          <w:rFonts w:asciiTheme="minorHAnsi" w:hAnsiTheme="minorHAnsi" w:cstheme="minorHAnsi"/>
          <w:spacing w:val="-6"/>
          <w:lang w:val="sk-SK"/>
        </w:rPr>
        <w:t xml:space="preserve"> </w:t>
      </w:r>
      <w:r w:rsidRPr="006441DD">
        <w:rPr>
          <w:rFonts w:asciiTheme="minorHAnsi" w:hAnsiTheme="minorHAnsi" w:cstheme="minorHAnsi"/>
          <w:spacing w:val="-1"/>
          <w:lang w:val="sk-SK"/>
        </w:rPr>
        <w:t>zlepšenie</w:t>
      </w:r>
      <w:r w:rsidRPr="006441DD">
        <w:rPr>
          <w:rFonts w:asciiTheme="minorHAnsi" w:hAnsiTheme="minorHAnsi" w:cstheme="minorHAnsi"/>
          <w:lang w:val="sk-SK"/>
        </w:rPr>
        <w:t>:</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vo</w:t>
      </w:r>
      <w:r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vedomostiach,</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kognitívnych</w:t>
      </w:r>
      <w:r w:rsidRPr="006441DD">
        <w:rPr>
          <w:rFonts w:asciiTheme="minorHAnsi" w:hAnsiTheme="minorHAnsi" w:cstheme="minorHAnsi"/>
          <w:spacing w:val="46"/>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psychomotorických</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schopnostiach,</w:t>
      </w:r>
      <w:r w:rsidRPr="006441DD">
        <w:rPr>
          <w:rFonts w:asciiTheme="minorHAnsi" w:hAnsiTheme="minorHAnsi" w:cstheme="minorHAnsi"/>
          <w:spacing w:val="-5"/>
          <w:lang w:val="sk-SK"/>
        </w:rPr>
        <w:t xml:space="preserve"> </w:t>
      </w:r>
      <w:r w:rsidRPr="006441DD">
        <w:rPr>
          <w:rFonts w:asciiTheme="minorHAnsi" w:hAnsiTheme="minorHAnsi" w:cstheme="minorHAnsi"/>
          <w:lang w:val="sk-SK"/>
        </w:rPr>
        <w:t>v</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snahe</w:t>
      </w:r>
      <w:r w:rsidRPr="006441DD">
        <w:rPr>
          <w:rFonts w:asciiTheme="minorHAnsi" w:hAnsiTheme="minorHAnsi" w:cstheme="minorHAnsi"/>
          <w:spacing w:val="85"/>
          <w:w w:val="99"/>
          <w:lang w:val="sk-SK"/>
        </w:rPr>
        <w:t xml:space="preserve"> </w:t>
      </w:r>
      <w:r w:rsidRPr="006441DD">
        <w:rPr>
          <w:rFonts w:asciiTheme="minorHAnsi" w:hAnsiTheme="minorHAnsi" w:cstheme="minorHAnsi"/>
          <w:lang w:val="sk-SK"/>
        </w:rPr>
        <w:t>o</w:t>
      </w:r>
      <w:r w:rsidRPr="006441DD">
        <w:rPr>
          <w:rFonts w:asciiTheme="minorHAnsi" w:hAnsiTheme="minorHAnsi" w:cstheme="minorHAnsi"/>
          <w:spacing w:val="-6"/>
          <w:lang w:val="sk-SK"/>
        </w:rPr>
        <w:t xml:space="preserve"> </w:t>
      </w:r>
      <w:r w:rsidRPr="006441DD">
        <w:rPr>
          <w:rFonts w:asciiTheme="minorHAnsi" w:hAnsiTheme="minorHAnsi" w:cstheme="minorHAnsi"/>
          <w:spacing w:val="-2"/>
          <w:lang w:val="sk-SK"/>
        </w:rPr>
        <w:t>lepšie</w:t>
      </w:r>
      <w:r w:rsidRPr="006441DD">
        <w:rPr>
          <w:rFonts w:asciiTheme="minorHAnsi" w:hAnsiTheme="minorHAnsi" w:cstheme="minorHAnsi"/>
          <w:spacing w:val="-6"/>
          <w:lang w:val="sk-SK"/>
        </w:rPr>
        <w:t xml:space="preserve"> </w:t>
      </w:r>
      <w:r w:rsidRPr="006441DD">
        <w:rPr>
          <w:rFonts w:asciiTheme="minorHAnsi" w:hAnsiTheme="minorHAnsi" w:cstheme="minorHAnsi"/>
          <w:lang w:val="sk-SK"/>
        </w:rPr>
        <w:t>výkony,</w:t>
      </w:r>
    </w:p>
    <w:p w14:paraId="4460A0F5" w14:textId="77777777" w:rsidR="005635A3" w:rsidRPr="006441DD" w:rsidRDefault="00372C9A" w:rsidP="005635A3">
      <w:pPr>
        <w:pStyle w:val="Zkladntext"/>
        <w:numPr>
          <w:ilvl w:val="0"/>
          <w:numId w:val="14"/>
        </w:numPr>
        <w:spacing w:line="276" w:lineRule="auto"/>
        <w:ind w:left="567" w:hanging="283"/>
        <w:rPr>
          <w:rFonts w:asciiTheme="minorHAnsi" w:hAnsiTheme="minorHAnsi" w:cstheme="minorHAnsi"/>
          <w:lang w:val="sk-SK"/>
        </w:rPr>
      </w:pPr>
      <w:r w:rsidRPr="006441DD">
        <w:rPr>
          <w:rFonts w:asciiTheme="minorHAnsi" w:hAnsiTheme="minorHAnsi" w:cstheme="minorHAnsi"/>
          <w:lang w:val="sk-SK"/>
        </w:rPr>
        <w:t>v</w:t>
      </w:r>
      <w:r w:rsidRPr="006441DD">
        <w:rPr>
          <w:rFonts w:asciiTheme="minorHAnsi" w:hAnsiTheme="minorHAnsi" w:cstheme="minorHAnsi"/>
          <w:spacing w:val="-3"/>
          <w:lang w:val="sk-SK"/>
        </w:rPr>
        <w:t xml:space="preserve"> </w:t>
      </w:r>
      <w:r w:rsidRPr="006441DD">
        <w:rPr>
          <w:rFonts w:asciiTheme="minorHAnsi" w:hAnsiTheme="minorHAnsi" w:cstheme="minorHAnsi"/>
          <w:spacing w:val="-2"/>
          <w:lang w:val="sk-SK"/>
        </w:rPr>
        <w:t>zručnostiach</w:t>
      </w:r>
      <w:r w:rsidRPr="006441DD">
        <w:rPr>
          <w:rFonts w:asciiTheme="minorHAnsi" w:hAnsiTheme="minorHAnsi" w:cstheme="minorHAnsi"/>
          <w:lang w:val="sk-SK"/>
        </w:rPr>
        <w:t xml:space="preserve"> pri</w:t>
      </w:r>
      <w:r w:rsidRPr="006441DD">
        <w:rPr>
          <w:rFonts w:asciiTheme="minorHAnsi" w:hAnsiTheme="minorHAnsi" w:cstheme="minorHAnsi"/>
          <w:spacing w:val="-7"/>
          <w:lang w:val="sk-SK"/>
        </w:rPr>
        <w:t xml:space="preserve"> </w:t>
      </w:r>
      <w:r w:rsidRPr="006441DD">
        <w:rPr>
          <w:rFonts w:asciiTheme="minorHAnsi" w:hAnsiTheme="minorHAnsi" w:cstheme="minorHAnsi"/>
          <w:spacing w:val="-1"/>
          <w:lang w:val="sk-SK"/>
        </w:rPr>
        <w:t>príprave</w:t>
      </w:r>
      <w:r w:rsidRPr="006441DD">
        <w:rPr>
          <w:rFonts w:asciiTheme="minorHAnsi" w:hAnsiTheme="minorHAnsi" w:cstheme="minorHAnsi"/>
          <w:spacing w:val="-6"/>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realizácií</w:t>
      </w:r>
      <w:r w:rsidRPr="006441DD">
        <w:rPr>
          <w:rFonts w:asciiTheme="minorHAnsi" w:hAnsiTheme="minorHAnsi" w:cstheme="minorHAnsi"/>
          <w:spacing w:val="-6"/>
          <w:lang w:val="sk-SK"/>
        </w:rPr>
        <w:t xml:space="preserve"> </w:t>
      </w:r>
      <w:r w:rsidR="004F0802" w:rsidRPr="006441DD">
        <w:rPr>
          <w:rFonts w:asciiTheme="minorHAnsi" w:hAnsiTheme="minorHAnsi" w:cstheme="minorHAnsi"/>
          <w:spacing w:val="-6"/>
          <w:lang w:val="sk-SK"/>
        </w:rPr>
        <w:t>praktických úloh a vytváraní praktických produktov,</w:t>
      </w:r>
    </w:p>
    <w:p w14:paraId="4A0BAB73" w14:textId="77777777" w:rsidR="00372C9A" w:rsidRPr="006441DD" w:rsidRDefault="00372C9A" w:rsidP="005635A3">
      <w:pPr>
        <w:pStyle w:val="Zkladntext"/>
        <w:numPr>
          <w:ilvl w:val="0"/>
          <w:numId w:val="14"/>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aktivity</w:t>
      </w:r>
      <w:r w:rsidRPr="006441DD">
        <w:rPr>
          <w:rFonts w:asciiTheme="minorHAnsi" w:hAnsiTheme="minorHAnsi" w:cstheme="minorHAnsi"/>
          <w:lang w:val="sk-SK"/>
        </w:rPr>
        <w:t xml:space="preserve"> a</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tvorivosti</w:t>
      </w:r>
      <w:r w:rsidRPr="006441DD">
        <w:rPr>
          <w:rFonts w:asciiTheme="minorHAnsi" w:hAnsiTheme="minorHAnsi" w:cstheme="minorHAnsi"/>
          <w:spacing w:val="-5"/>
          <w:lang w:val="sk-SK"/>
        </w:rPr>
        <w:t xml:space="preserve"> </w:t>
      </w:r>
      <w:r w:rsidRPr="006441DD">
        <w:rPr>
          <w:rFonts w:asciiTheme="minorHAnsi" w:hAnsiTheme="minorHAnsi" w:cstheme="minorHAnsi"/>
          <w:spacing w:val="-2"/>
          <w:lang w:val="sk-SK"/>
        </w:rPr>
        <w:t>pri</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riešení</w:t>
      </w:r>
      <w:r w:rsidRPr="006441DD">
        <w:rPr>
          <w:rFonts w:asciiTheme="minorHAnsi" w:hAnsiTheme="minorHAnsi" w:cstheme="minorHAnsi"/>
          <w:spacing w:val="-5"/>
          <w:lang w:val="sk-SK"/>
        </w:rPr>
        <w:t xml:space="preserve"> </w:t>
      </w:r>
      <w:r w:rsidRPr="006441DD">
        <w:rPr>
          <w:rFonts w:asciiTheme="minorHAnsi" w:hAnsiTheme="minorHAnsi" w:cstheme="minorHAnsi"/>
          <w:spacing w:val="-1"/>
          <w:lang w:val="sk-SK"/>
        </w:rPr>
        <w:t>zadaných</w:t>
      </w:r>
      <w:r w:rsidRPr="006441DD">
        <w:rPr>
          <w:rFonts w:asciiTheme="minorHAnsi" w:hAnsiTheme="minorHAnsi" w:cstheme="minorHAnsi"/>
          <w:lang w:val="sk-SK"/>
        </w:rPr>
        <w:t xml:space="preserve"> úloh,</w:t>
      </w:r>
    </w:p>
    <w:p w14:paraId="3CBD2974" w14:textId="77777777" w:rsidR="00372C9A" w:rsidRPr="006441DD" w:rsidRDefault="00372C9A" w:rsidP="005635A3">
      <w:pPr>
        <w:pStyle w:val="Zkladntext"/>
        <w:numPr>
          <w:ilvl w:val="0"/>
          <w:numId w:val="14"/>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systematická</w:t>
      </w:r>
      <w:r w:rsidRPr="006441DD">
        <w:rPr>
          <w:rFonts w:asciiTheme="minorHAnsi" w:hAnsiTheme="minorHAnsi" w:cstheme="minorHAnsi"/>
          <w:spacing w:val="-5"/>
          <w:lang w:val="sk-SK"/>
        </w:rPr>
        <w:t xml:space="preserve"> </w:t>
      </w:r>
      <w:r w:rsidRPr="006441DD">
        <w:rPr>
          <w:rFonts w:asciiTheme="minorHAnsi" w:hAnsiTheme="minorHAnsi" w:cstheme="minorHAnsi"/>
          <w:spacing w:val="-2"/>
          <w:lang w:val="sk-SK"/>
        </w:rPr>
        <w:t>príprava</w:t>
      </w:r>
      <w:r w:rsidRPr="006441DD">
        <w:rPr>
          <w:rFonts w:asciiTheme="minorHAnsi" w:hAnsiTheme="minorHAnsi" w:cstheme="minorHAnsi"/>
          <w:spacing w:val="-8"/>
          <w:lang w:val="sk-SK"/>
        </w:rPr>
        <w:t xml:space="preserve"> </w:t>
      </w:r>
      <w:r w:rsidR="005635A3" w:rsidRPr="006441DD">
        <w:rPr>
          <w:rFonts w:asciiTheme="minorHAnsi" w:hAnsiTheme="minorHAnsi" w:cstheme="minorHAnsi"/>
          <w:spacing w:val="-1"/>
          <w:lang w:val="sk-SK"/>
        </w:rPr>
        <w:t>na vyučovanie.</w:t>
      </w:r>
    </w:p>
    <w:p w14:paraId="3FEC1657" w14:textId="77777777" w:rsidR="002C0E8A" w:rsidRPr="006441DD" w:rsidRDefault="002C0E8A" w:rsidP="002C0E8A">
      <w:pPr>
        <w:pStyle w:val="Zkladntext"/>
        <w:spacing w:line="276" w:lineRule="auto"/>
        <w:ind w:left="567" w:firstLine="0"/>
        <w:rPr>
          <w:rFonts w:asciiTheme="minorHAnsi" w:hAnsiTheme="minorHAnsi" w:cstheme="minorHAnsi"/>
          <w:lang w:val="sk-SK"/>
        </w:rPr>
      </w:pPr>
    </w:p>
    <w:p w14:paraId="5F21E138" w14:textId="77777777" w:rsidR="00372C9A" w:rsidRPr="006441DD" w:rsidRDefault="00372C9A" w:rsidP="005635A3">
      <w:pPr>
        <w:shd w:val="clear" w:color="auto" w:fill="D9D9D9" w:themeFill="background1" w:themeFillShade="D9"/>
        <w:spacing w:line="276" w:lineRule="auto"/>
        <w:ind w:firstLine="426"/>
        <w:rPr>
          <w:rFonts w:eastAsia="Calibri" w:cstheme="minorHAnsi"/>
          <w:b/>
          <w:sz w:val="24"/>
          <w:szCs w:val="24"/>
        </w:rPr>
      </w:pPr>
      <w:r w:rsidRPr="006441DD">
        <w:rPr>
          <w:rFonts w:cstheme="minorHAnsi"/>
          <w:b/>
          <w:i/>
          <w:spacing w:val="-1"/>
          <w:sz w:val="24"/>
          <w:szCs w:val="24"/>
        </w:rPr>
        <w:t>Hodnotenie</w:t>
      </w:r>
      <w:r w:rsidRPr="006441DD">
        <w:rPr>
          <w:rFonts w:cstheme="minorHAnsi"/>
          <w:b/>
          <w:i/>
          <w:spacing w:val="-5"/>
          <w:sz w:val="24"/>
          <w:szCs w:val="24"/>
        </w:rPr>
        <w:t xml:space="preserve"> </w:t>
      </w:r>
      <w:r w:rsidRPr="006441DD">
        <w:rPr>
          <w:rFonts w:cstheme="minorHAnsi"/>
          <w:b/>
          <w:i/>
          <w:spacing w:val="-1"/>
          <w:sz w:val="24"/>
          <w:szCs w:val="24"/>
        </w:rPr>
        <w:t>vymedzíme</w:t>
      </w:r>
      <w:r w:rsidRPr="006441DD">
        <w:rPr>
          <w:rFonts w:cstheme="minorHAnsi"/>
          <w:b/>
          <w:i/>
          <w:spacing w:val="-6"/>
          <w:sz w:val="24"/>
          <w:szCs w:val="24"/>
        </w:rPr>
        <w:t xml:space="preserve"> </w:t>
      </w:r>
      <w:r w:rsidRPr="006441DD">
        <w:rPr>
          <w:rFonts w:cstheme="minorHAnsi"/>
          <w:b/>
          <w:i/>
          <w:spacing w:val="1"/>
          <w:sz w:val="24"/>
          <w:szCs w:val="24"/>
        </w:rPr>
        <w:t>na</w:t>
      </w:r>
      <w:r w:rsidRPr="006441DD">
        <w:rPr>
          <w:rFonts w:cstheme="minorHAnsi"/>
          <w:b/>
          <w:i/>
          <w:spacing w:val="-6"/>
          <w:sz w:val="24"/>
          <w:szCs w:val="24"/>
        </w:rPr>
        <w:t xml:space="preserve"> </w:t>
      </w:r>
      <w:r w:rsidRPr="006441DD">
        <w:rPr>
          <w:rFonts w:cstheme="minorHAnsi"/>
          <w:b/>
          <w:i/>
          <w:sz w:val="24"/>
          <w:szCs w:val="24"/>
        </w:rPr>
        <w:t>tieto</w:t>
      </w:r>
      <w:r w:rsidRPr="006441DD">
        <w:rPr>
          <w:rFonts w:cstheme="minorHAnsi"/>
          <w:b/>
          <w:i/>
          <w:spacing w:val="-7"/>
          <w:sz w:val="24"/>
          <w:szCs w:val="24"/>
        </w:rPr>
        <w:t xml:space="preserve"> </w:t>
      </w:r>
      <w:r w:rsidRPr="006441DD">
        <w:rPr>
          <w:rFonts w:cstheme="minorHAnsi"/>
          <w:b/>
          <w:i/>
          <w:spacing w:val="-1"/>
          <w:sz w:val="24"/>
          <w:szCs w:val="24"/>
        </w:rPr>
        <w:t>okruhy</w:t>
      </w:r>
      <w:r w:rsidRPr="006441DD">
        <w:rPr>
          <w:rFonts w:cstheme="minorHAnsi"/>
          <w:b/>
          <w:i/>
          <w:sz w:val="24"/>
          <w:szCs w:val="24"/>
        </w:rPr>
        <w:t>:</w:t>
      </w:r>
    </w:p>
    <w:p w14:paraId="31CA047A" w14:textId="77777777" w:rsidR="00372C9A" w:rsidRPr="006441DD" w:rsidRDefault="005635A3" w:rsidP="005635A3">
      <w:pPr>
        <w:pStyle w:val="Zkladntext"/>
        <w:numPr>
          <w:ilvl w:val="0"/>
          <w:numId w:val="9"/>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R</w:t>
      </w:r>
      <w:r w:rsidR="00372C9A" w:rsidRPr="006441DD">
        <w:rPr>
          <w:rFonts w:asciiTheme="minorHAnsi" w:hAnsiTheme="minorHAnsi" w:cstheme="minorHAnsi"/>
          <w:spacing w:val="-1"/>
          <w:lang w:val="sk-SK"/>
        </w:rPr>
        <w:t>ozvoj</w:t>
      </w:r>
      <w:r w:rsidR="00372C9A" w:rsidRPr="006441DD">
        <w:rPr>
          <w:rFonts w:asciiTheme="minorHAnsi" w:hAnsiTheme="minorHAnsi" w:cstheme="minorHAnsi"/>
          <w:spacing w:val="-7"/>
          <w:lang w:val="sk-SK"/>
        </w:rPr>
        <w:t xml:space="preserve"> </w:t>
      </w:r>
      <w:r w:rsidR="00372C9A" w:rsidRPr="006441DD">
        <w:rPr>
          <w:rFonts w:asciiTheme="minorHAnsi" w:hAnsiTheme="minorHAnsi" w:cstheme="minorHAnsi"/>
          <w:spacing w:val="-1"/>
          <w:lang w:val="sk-SK"/>
        </w:rPr>
        <w:t>praktických schopností</w:t>
      </w:r>
      <w:r w:rsidR="00372C9A" w:rsidRPr="006441DD">
        <w:rPr>
          <w:rFonts w:asciiTheme="minorHAnsi" w:hAnsiTheme="minorHAnsi" w:cstheme="minorHAnsi"/>
          <w:spacing w:val="-7"/>
          <w:lang w:val="sk-SK"/>
        </w:rPr>
        <w:t xml:space="preserve"> </w:t>
      </w:r>
      <w:r w:rsidR="00372C9A" w:rsidRPr="006441DD">
        <w:rPr>
          <w:rFonts w:asciiTheme="minorHAnsi" w:hAnsiTheme="minorHAnsi" w:cstheme="minorHAnsi"/>
          <w:lang w:val="sk-SK"/>
        </w:rPr>
        <w:t>a</w:t>
      </w:r>
      <w:r w:rsidR="00372C9A" w:rsidRPr="006441DD">
        <w:rPr>
          <w:rFonts w:asciiTheme="minorHAnsi" w:hAnsiTheme="minorHAnsi" w:cstheme="minorHAnsi"/>
          <w:spacing w:val="-2"/>
          <w:lang w:val="sk-SK"/>
        </w:rPr>
        <w:t xml:space="preserve"> </w:t>
      </w:r>
      <w:r w:rsidR="00372C9A" w:rsidRPr="006441DD">
        <w:rPr>
          <w:rFonts w:asciiTheme="minorHAnsi" w:hAnsiTheme="minorHAnsi" w:cstheme="minorHAnsi"/>
          <w:spacing w:val="-1"/>
          <w:lang w:val="sk-SK"/>
        </w:rPr>
        <w:t>zručností</w:t>
      </w:r>
      <w:r w:rsidR="00372C9A" w:rsidRPr="006441DD">
        <w:rPr>
          <w:rFonts w:asciiTheme="minorHAnsi" w:hAnsiTheme="minorHAnsi" w:cstheme="minorHAnsi"/>
          <w:lang w:val="sk-SK"/>
        </w:rPr>
        <w:t>.</w:t>
      </w:r>
    </w:p>
    <w:p w14:paraId="2E1A7BB6" w14:textId="77777777" w:rsidR="00372C9A" w:rsidRPr="006441DD" w:rsidRDefault="00372C9A" w:rsidP="005635A3">
      <w:pPr>
        <w:pStyle w:val="Zkladntext"/>
        <w:numPr>
          <w:ilvl w:val="0"/>
          <w:numId w:val="9"/>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Osvojenie</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si</w:t>
      </w:r>
      <w:r w:rsidRPr="006441DD">
        <w:rPr>
          <w:rFonts w:asciiTheme="minorHAnsi" w:hAnsiTheme="minorHAnsi" w:cstheme="minorHAnsi"/>
          <w:spacing w:val="-8"/>
          <w:lang w:val="sk-SK"/>
        </w:rPr>
        <w:t xml:space="preserve"> </w:t>
      </w:r>
      <w:r w:rsidRPr="006441DD">
        <w:rPr>
          <w:rFonts w:asciiTheme="minorHAnsi" w:hAnsiTheme="minorHAnsi" w:cstheme="minorHAnsi"/>
          <w:spacing w:val="-1"/>
          <w:lang w:val="sk-SK"/>
        </w:rPr>
        <w:t>vedomosti.</w:t>
      </w:r>
    </w:p>
    <w:p w14:paraId="4908C238" w14:textId="77777777" w:rsidR="00372C9A" w:rsidRPr="006441DD" w:rsidRDefault="00372C9A" w:rsidP="005635A3">
      <w:pPr>
        <w:pStyle w:val="Zkladntext"/>
        <w:numPr>
          <w:ilvl w:val="0"/>
          <w:numId w:val="9"/>
        </w:numPr>
        <w:spacing w:line="276" w:lineRule="auto"/>
        <w:ind w:left="567" w:hanging="283"/>
        <w:rPr>
          <w:rFonts w:asciiTheme="minorHAnsi" w:hAnsiTheme="minorHAnsi" w:cstheme="minorHAnsi"/>
          <w:lang w:val="sk-SK"/>
        </w:rPr>
      </w:pPr>
      <w:r w:rsidRPr="006441DD">
        <w:rPr>
          <w:rFonts w:asciiTheme="minorHAnsi" w:hAnsiTheme="minorHAnsi" w:cstheme="minorHAnsi"/>
          <w:spacing w:val="-1"/>
          <w:lang w:val="sk-SK"/>
        </w:rPr>
        <w:t>Osobnosť</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žiaka</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(s</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upriamením</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sa</w:t>
      </w:r>
      <w:r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aj</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na</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to,</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s</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akými</w:t>
      </w:r>
      <w:r w:rsidRPr="006441DD">
        <w:rPr>
          <w:rFonts w:asciiTheme="minorHAnsi" w:hAnsiTheme="minorHAnsi" w:cstheme="minorHAnsi"/>
          <w:spacing w:val="-1"/>
          <w:lang w:val="sk-SK"/>
        </w:rPr>
        <w:t xml:space="preserve"> podmienkami</w:t>
      </w:r>
      <w:r w:rsidRPr="006441DD">
        <w:rPr>
          <w:rFonts w:asciiTheme="minorHAnsi" w:hAnsiTheme="minorHAnsi" w:cstheme="minorHAnsi"/>
          <w:spacing w:val="-4"/>
          <w:lang w:val="sk-SK"/>
        </w:rPr>
        <w:t xml:space="preserve"> </w:t>
      </w:r>
      <w:r w:rsidRPr="006441DD">
        <w:rPr>
          <w:rFonts w:asciiTheme="minorHAnsi" w:hAnsiTheme="minorHAnsi" w:cstheme="minorHAnsi"/>
          <w:spacing w:val="-1"/>
          <w:lang w:val="sk-SK"/>
        </w:rPr>
        <w:t>vstupuje</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do</w:t>
      </w:r>
      <w:r w:rsidRPr="006441DD">
        <w:rPr>
          <w:rFonts w:asciiTheme="minorHAnsi" w:hAnsiTheme="minorHAnsi" w:cstheme="minorHAnsi"/>
          <w:spacing w:val="-4"/>
          <w:lang w:val="sk-SK"/>
        </w:rPr>
        <w:t xml:space="preserve"> </w:t>
      </w:r>
      <w:r w:rsidRPr="006441DD">
        <w:rPr>
          <w:rFonts w:asciiTheme="minorHAnsi" w:hAnsiTheme="minorHAnsi" w:cstheme="minorHAnsi"/>
          <w:lang w:val="sk-SK"/>
        </w:rPr>
        <w:t xml:space="preserve">učebnej </w:t>
      </w:r>
      <w:r w:rsidRPr="006441DD">
        <w:rPr>
          <w:rFonts w:asciiTheme="minorHAnsi" w:hAnsiTheme="minorHAnsi" w:cstheme="minorHAnsi"/>
          <w:spacing w:val="-1"/>
          <w:lang w:val="sk-SK"/>
        </w:rPr>
        <w:t>činnosti</w:t>
      </w:r>
      <w:r w:rsidRPr="006441DD">
        <w:rPr>
          <w:rFonts w:asciiTheme="minorHAnsi" w:hAnsiTheme="minorHAnsi" w:cstheme="minorHAnsi"/>
          <w:spacing w:val="-2"/>
          <w:lang w:val="sk-SK"/>
        </w:rPr>
        <w:t>).</w:t>
      </w:r>
    </w:p>
    <w:p w14:paraId="700FB4A9" w14:textId="77777777" w:rsidR="00362280" w:rsidRPr="006441DD" w:rsidRDefault="00362280" w:rsidP="00AB1772">
      <w:pPr>
        <w:spacing w:after="0" w:line="276" w:lineRule="auto"/>
        <w:ind w:firstLine="284"/>
        <w:rPr>
          <w:rFonts w:eastAsia="Calibri" w:cstheme="minorHAnsi"/>
          <w:sz w:val="24"/>
          <w:szCs w:val="24"/>
        </w:rPr>
      </w:pPr>
    </w:p>
    <w:p w14:paraId="25929AD4" w14:textId="77777777" w:rsidR="00244CBA" w:rsidRPr="006441DD" w:rsidRDefault="00244CBA" w:rsidP="00AB1772">
      <w:pPr>
        <w:spacing w:after="0" w:line="276" w:lineRule="auto"/>
        <w:ind w:firstLine="284"/>
        <w:rPr>
          <w:rFonts w:eastAsia="Calibri" w:cstheme="minorHAnsi"/>
          <w:sz w:val="24"/>
          <w:szCs w:val="24"/>
        </w:rPr>
      </w:pPr>
    </w:p>
    <w:p w14:paraId="044A6BFE" w14:textId="77777777" w:rsidR="00372C9A" w:rsidRPr="006441DD" w:rsidRDefault="00362280" w:rsidP="00997C4C">
      <w:pPr>
        <w:pStyle w:val="Odsekzoznamu"/>
        <w:numPr>
          <w:ilvl w:val="0"/>
          <w:numId w:val="6"/>
        </w:numPr>
        <w:shd w:val="clear" w:color="auto" w:fill="B4C6E7" w:themeFill="accent5" w:themeFillTint="66"/>
        <w:spacing w:line="276" w:lineRule="auto"/>
        <w:ind w:left="426" w:hanging="426"/>
        <w:rPr>
          <w:rFonts w:cstheme="minorHAnsi"/>
          <w:b/>
          <w:sz w:val="24"/>
          <w:szCs w:val="24"/>
        </w:rPr>
      </w:pPr>
      <w:r w:rsidRPr="006441DD">
        <w:rPr>
          <w:rFonts w:cstheme="minorHAnsi"/>
          <w:b/>
          <w:sz w:val="24"/>
          <w:szCs w:val="24"/>
        </w:rPr>
        <w:t xml:space="preserve">UČEBNÉ </w:t>
      </w:r>
      <w:r w:rsidR="00372C9A" w:rsidRPr="006441DD">
        <w:rPr>
          <w:rFonts w:cstheme="minorHAnsi"/>
          <w:b/>
          <w:sz w:val="24"/>
          <w:szCs w:val="24"/>
        </w:rPr>
        <w:t>ZDROJE</w:t>
      </w:r>
      <w:bookmarkStart w:id="5" w:name="_GoBack"/>
      <w:bookmarkEnd w:id="5"/>
    </w:p>
    <w:p w14:paraId="361DB2DC" w14:textId="77777777" w:rsidR="00362280" w:rsidRPr="006441DD" w:rsidRDefault="00362280" w:rsidP="00AF3505">
      <w:pPr>
        <w:pStyle w:val="Zkladntext"/>
        <w:spacing w:line="276" w:lineRule="auto"/>
        <w:ind w:left="0" w:firstLine="426"/>
        <w:jc w:val="both"/>
        <w:rPr>
          <w:rFonts w:asciiTheme="minorHAnsi" w:hAnsiTheme="minorHAnsi" w:cstheme="minorHAnsi"/>
          <w:spacing w:val="-1"/>
          <w:lang w:val="sk-SK"/>
        </w:rPr>
      </w:pPr>
    </w:p>
    <w:p w14:paraId="2C63759E" w14:textId="77777777" w:rsidR="00372C9A" w:rsidRPr="006441DD" w:rsidRDefault="00372C9A" w:rsidP="00AF3505">
      <w:pPr>
        <w:pStyle w:val="Zkladntext"/>
        <w:spacing w:line="276" w:lineRule="auto"/>
        <w:ind w:left="0" w:firstLine="426"/>
        <w:jc w:val="both"/>
        <w:rPr>
          <w:rFonts w:asciiTheme="minorHAnsi" w:hAnsiTheme="minorHAnsi" w:cstheme="minorHAnsi"/>
          <w:lang w:val="sk-SK"/>
        </w:rPr>
      </w:pPr>
      <w:r w:rsidRPr="006441DD">
        <w:rPr>
          <w:rFonts w:asciiTheme="minorHAnsi" w:hAnsiTheme="minorHAnsi" w:cstheme="minorHAnsi"/>
          <w:spacing w:val="-1"/>
          <w:lang w:val="sk-SK"/>
        </w:rPr>
        <w:t>Učebnými</w:t>
      </w:r>
      <w:r w:rsidRPr="006441DD">
        <w:rPr>
          <w:rFonts w:asciiTheme="minorHAnsi" w:hAnsiTheme="minorHAnsi" w:cstheme="minorHAnsi"/>
          <w:spacing w:val="51"/>
          <w:lang w:val="sk-SK"/>
        </w:rPr>
        <w:t xml:space="preserve"> </w:t>
      </w:r>
      <w:r w:rsidRPr="006441DD">
        <w:rPr>
          <w:rFonts w:asciiTheme="minorHAnsi" w:hAnsiTheme="minorHAnsi" w:cstheme="minorHAnsi"/>
          <w:spacing w:val="-1"/>
          <w:lang w:val="sk-SK"/>
        </w:rPr>
        <w:t>zdrojmi</w:t>
      </w:r>
      <w:r w:rsidRPr="006441DD">
        <w:rPr>
          <w:rFonts w:asciiTheme="minorHAnsi" w:hAnsiTheme="minorHAnsi" w:cstheme="minorHAnsi"/>
          <w:spacing w:val="3"/>
          <w:lang w:val="sk-SK"/>
        </w:rPr>
        <w:t xml:space="preserve"> </w:t>
      </w:r>
      <w:r w:rsidRPr="006441DD">
        <w:rPr>
          <w:rFonts w:asciiTheme="minorHAnsi" w:hAnsiTheme="minorHAnsi" w:cstheme="minorHAnsi"/>
          <w:lang w:val="sk-SK"/>
        </w:rPr>
        <w:t>pri</w:t>
      </w:r>
      <w:r w:rsidRPr="006441DD">
        <w:rPr>
          <w:rFonts w:asciiTheme="minorHAnsi" w:hAnsiTheme="minorHAnsi" w:cstheme="minorHAnsi"/>
          <w:spacing w:val="47"/>
          <w:lang w:val="sk-SK"/>
        </w:rPr>
        <w:t xml:space="preserve"> </w:t>
      </w:r>
      <w:r w:rsidRPr="006441DD">
        <w:rPr>
          <w:rFonts w:asciiTheme="minorHAnsi" w:hAnsiTheme="minorHAnsi" w:cstheme="minorHAnsi"/>
          <w:lang w:val="sk-SK"/>
        </w:rPr>
        <w:t>výučbe</w:t>
      </w:r>
      <w:r w:rsidRPr="006441DD">
        <w:rPr>
          <w:rFonts w:asciiTheme="minorHAnsi" w:hAnsiTheme="minorHAnsi" w:cstheme="minorHAnsi"/>
          <w:spacing w:val="3"/>
          <w:lang w:val="sk-SK"/>
        </w:rPr>
        <w:t xml:space="preserve"> </w:t>
      </w:r>
      <w:r w:rsidRPr="006441DD">
        <w:rPr>
          <w:rFonts w:asciiTheme="minorHAnsi" w:hAnsiTheme="minorHAnsi" w:cstheme="minorHAnsi"/>
          <w:spacing w:val="-2"/>
          <w:lang w:val="sk-SK"/>
        </w:rPr>
        <w:t>predmetu</w:t>
      </w:r>
      <w:r w:rsidRPr="006441DD">
        <w:rPr>
          <w:rFonts w:asciiTheme="minorHAnsi" w:hAnsiTheme="minorHAnsi" w:cstheme="minorHAnsi"/>
          <w:spacing w:val="4"/>
          <w:lang w:val="sk-SK"/>
        </w:rPr>
        <w:t xml:space="preserve"> </w:t>
      </w:r>
      <w:r w:rsidR="006B330C" w:rsidRPr="006441DD">
        <w:rPr>
          <w:rFonts w:asciiTheme="minorHAnsi" w:hAnsiTheme="minorHAnsi" w:cstheme="minorHAnsi"/>
          <w:spacing w:val="-1"/>
          <w:lang w:val="sk-SK"/>
        </w:rPr>
        <w:t>technika</w:t>
      </w:r>
      <w:r w:rsidRPr="006441DD">
        <w:rPr>
          <w:rFonts w:asciiTheme="minorHAnsi" w:hAnsiTheme="minorHAnsi" w:cstheme="minorHAnsi"/>
          <w:spacing w:val="54"/>
          <w:lang w:val="sk-SK"/>
        </w:rPr>
        <w:t xml:space="preserve"> </w:t>
      </w:r>
      <w:r w:rsidRPr="006441DD">
        <w:rPr>
          <w:rFonts w:asciiTheme="minorHAnsi" w:hAnsiTheme="minorHAnsi" w:cstheme="minorHAnsi"/>
          <w:spacing w:val="-2"/>
          <w:lang w:val="sk-SK"/>
        </w:rPr>
        <w:t>sú:</w:t>
      </w:r>
      <w:r w:rsidRPr="006441DD">
        <w:rPr>
          <w:rFonts w:asciiTheme="minorHAnsi" w:hAnsiTheme="minorHAnsi" w:cstheme="minorHAnsi"/>
          <w:spacing w:val="53"/>
          <w:lang w:val="sk-SK"/>
        </w:rPr>
        <w:t xml:space="preserve"> </w:t>
      </w:r>
      <w:r w:rsidRPr="006441DD">
        <w:rPr>
          <w:rFonts w:asciiTheme="minorHAnsi" w:hAnsiTheme="minorHAnsi" w:cstheme="minorHAnsi"/>
          <w:spacing w:val="-1"/>
          <w:lang w:val="sk-SK"/>
        </w:rPr>
        <w:t>učebnice,</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encyklopédie,</w:t>
      </w:r>
      <w:r w:rsidRPr="006441DD">
        <w:rPr>
          <w:rFonts w:asciiTheme="minorHAnsi" w:hAnsiTheme="minorHAnsi" w:cstheme="minorHAnsi"/>
          <w:lang w:val="sk-SK"/>
        </w:rPr>
        <w:t xml:space="preserve"> </w:t>
      </w:r>
      <w:r w:rsidRPr="006441DD">
        <w:rPr>
          <w:rFonts w:asciiTheme="minorHAnsi" w:hAnsiTheme="minorHAnsi" w:cstheme="minorHAnsi"/>
          <w:spacing w:val="-2"/>
          <w:lang w:val="sk-SK"/>
        </w:rPr>
        <w:t>odborná</w:t>
      </w:r>
      <w:r w:rsidRPr="006441DD">
        <w:rPr>
          <w:rFonts w:asciiTheme="minorHAnsi" w:hAnsiTheme="minorHAnsi" w:cstheme="minorHAnsi"/>
          <w:spacing w:val="2"/>
          <w:lang w:val="sk-SK"/>
        </w:rPr>
        <w:t xml:space="preserve"> </w:t>
      </w:r>
      <w:r w:rsidRPr="006441DD">
        <w:rPr>
          <w:rFonts w:asciiTheme="minorHAnsi" w:hAnsiTheme="minorHAnsi" w:cstheme="minorHAnsi"/>
          <w:spacing w:val="-1"/>
          <w:lang w:val="sk-SK"/>
        </w:rPr>
        <w:t>literatúra</w:t>
      </w:r>
      <w:r w:rsidRPr="006441DD">
        <w:rPr>
          <w:rFonts w:asciiTheme="minorHAnsi" w:hAnsiTheme="minorHAnsi" w:cstheme="minorHAnsi"/>
          <w:spacing w:val="8"/>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52"/>
          <w:lang w:val="sk-SK"/>
        </w:rPr>
        <w:t xml:space="preserve"> </w:t>
      </w:r>
      <w:r w:rsidRPr="006441DD">
        <w:rPr>
          <w:rFonts w:asciiTheme="minorHAnsi" w:hAnsiTheme="minorHAnsi" w:cstheme="minorHAnsi"/>
          <w:spacing w:val="-2"/>
          <w:lang w:val="sk-SK"/>
        </w:rPr>
        <w:t>internet.</w:t>
      </w:r>
      <w:r w:rsidRPr="006441DD">
        <w:rPr>
          <w:rFonts w:asciiTheme="minorHAnsi" w:hAnsiTheme="minorHAnsi" w:cstheme="minorHAnsi"/>
          <w:spacing w:val="53"/>
          <w:lang w:val="sk-SK"/>
        </w:rPr>
        <w:t xml:space="preserve"> </w:t>
      </w:r>
      <w:r w:rsidRPr="006441DD">
        <w:rPr>
          <w:rFonts w:asciiTheme="minorHAnsi" w:hAnsiTheme="minorHAnsi" w:cstheme="minorHAnsi"/>
          <w:spacing w:val="-2"/>
          <w:lang w:val="sk-SK"/>
        </w:rPr>
        <w:t>Prínosom</w:t>
      </w:r>
      <w:r w:rsidRPr="006441DD">
        <w:rPr>
          <w:rFonts w:asciiTheme="minorHAnsi" w:hAnsiTheme="minorHAnsi" w:cstheme="minorHAnsi"/>
          <w:spacing w:val="20"/>
          <w:lang w:val="sk-SK"/>
        </w:rPr>
        <w:t xml:space="preserve"> </w:t>
      </w:r>
      <w:r w:rsidRPr="006441DD">
        <w:rPr>
          <w:rFonts w:asciiTheme="minorHAnsi" w:hAnsiTheme="minorHAnsi" w:cstheme="minorHAnsi"/>
          <w:lang w:val="sk-SK"/>
        </w:rPr>
        <w:t>pri</w:t>
      </w:r>
      <w:r w:rsidRPr="006441DD">
        <w:rPr>
          <w:rFonts w:asciiTheme="minorHAnsi" w:hAnsiTheme="minorHAnsi" w:cstheme="minorHAnsi"/>
          <w:spacing w:val="16"/>
          <w:lang w:val="sk-SK"/>
        </w:rPr>
        <w:t xml:space="preserve"> </w:t>
      </w:r>
      <w:r w:rsidRPr="006441DD">
        <w:rPr>
          <w:rFonts w:asciiTheme="minorHAnsi" w:hAnsiTheme="minorHAnsi" w:cstheme="minorHAnsi"/>
          <w:spacing w:val="-1"/>
          <w:lang w:val="sk-SK"/>
        </w:rPr>
        <w:t>vyučovaní</w:t>
      </w:r>
      <w:r w:rsidRPr="006441DD">
        <w:rPr>
          <w:rFonts w:asciiTheme="minorHAnsi" w:hAnsiTheme="minorHAnsi" w:cstheme="minorHAnsi"/>
          <w:lang w:val="sk-SK"/>
        </w:rPr>
        <w:t xml:space="preserve"> </w:t>
      </w:r>
      <w:r w:rsidRPr="006441DD">
        <w:rPr>
          <w:rFonts w:asciiTheme="minorHAnsi" w:hAnsiTheme="minorHAnsi" w:cstheme="minorHAnsi"/>
          <w:spacing w:val="-2"/>
          <w:lang w:val="sk-SK"/>
        </w:rPr>
        <w:t>je</w:t>
      </w:r>
      <w:r w:rsidRPr="006441DD">
        <w:rPr>
          <w:rFonts w:asciiTheme="minorHAnsi" w:hAnsiTheme="minorHAnsi" w:cstheme="minorHAnsi"/>
          <w:spacing w:val="23"/>
          <w:lang w:val="sk-SK"/>
        </w:rPr>
        <w:t xml:space="preserve"> </w:t>
      </w:r>
      <w:r w:rsidRPr="006441DD">
        <w:rPr>
          <w:rFonts w:asciiTheme="minorHAnsi" w:hAnsiTheme="minorHAnsi" w:cstheme="minorHAnsi"/>
          <w:spacing w:val="-1"/>
          <w:lang w:val="sk-SK"/>
        </w:rPr>
        <w:t>používanie</w:t>
      </w:r>
      <w:r w:rsidRPr="006441DD">
        <w:rPr>
          <w:rFonts w:asciiTheme="minorHAnsi" w:hAnsiTheme="minorHAnsi" w:cstheme="minorHAnsi"/>
          <w:lang w:val="sk-SK"/>
        </w:rPr>
        <w:t xml:space="preserve"> </w:t>
      </w:r>
      <w:r w:rsidRPr="006441DD">
        <w:rPr>
          <w:rFonts w:asciiTheme="minorHAnsi" w:hAnsiTheme="minorHAnsi" w:cstheme="minorHAnsi"/>
          <w:spacing w:val="-1"/>
          <w:lang w:val="sk-SK"/>
        </w:rPr>
        <w:t>interaktívnej</w:t>
      </w:r>
      <w:r w:rsidRPr="006441DD">
        <w:rPr>
          <w:rFonts w:asciiTheme="minorHAnsi" w:hAnsiTheme="minorHAnsi" w:cstheme="minorHAnsi"/>
          <w:spacing w:val="19"/>
          <w:lang w:val="sk-SK"/>
        </w:rPr>
        <w:t xml:space="preserve"> </w:t>
      </w:r>
      <w:r w:rsidRPr="006441DD">
        <w:rPr>
          <w:rFonts w:asciiTheme="minorHAnsi" w:hAnsiTheme="minorHAnsi" w:cstheme="minorHAnsi"/>
          <w:spacing w:val="-1"/>
          <w:lang w:val="sk-SK"/>
        </w:rPr>
        <w:t>tabule,</w:t>
      </w:r>
      <w:r w:rsidRPr="006441DD">
        <w:rPr>
          <w:rFonts w:asciiTheme="minorHAnsi" w:hAnsiTheme="minorHAnsi" w:cstheme="minorHAnsi"/>
          <w:spacing w:val="20"/>
          <w:lang w:val="sk-SK"/>
        </w:rPr>
        <w:t xml:space="preserve"> </w:t>
      </w:r>
      <w:r w:rsidRPr="006441DD">
        <w:rPr>
          <w:rFonts w:asciiTheme="minorHAnsi" w:hAnsiTheme="minorHAnsi" w:cstheme="minorHAnsi"/>
          <w:lang w:val="sk-SK"/>
        </w:rPr>
        <w:t>PC,</w:t>
      </w:r>
      <w:r w:rsidRPr="006441DD">
        <w:rPr>
          <w:rFonts w:asciiTheme="minorHAnsi" w:hAnsiTheme="minorHAnsi" w:cstheme="minorHAnsi"/>
          <w:spacing w:val="17"/>
          <w:lang w:val="sk-SK"/>
        </w:rPr>
        <w:t xml:space="preserve"> </w:t>
      </w:r>
      <w:r w:rsidRPr="006441DD">
        <w:rPr>
          <w:rFonts w:asciiTheme="minorHAnsi" w:hAnsiTheme="minorHAnsi" w:cstheme="minorHAnsi"/>
          <w:spacing w:val="-2"/>
          <w:lang w:val="sk-SK"/>
        </w:rPr>
        <w:t>internetu</w:t>
      </w:r>
      <w:r w:rsidRPr="006441DD">
        <w:rPr>
          <w:rFonts w:asciiTheme="minorHAnsi" w:hAnsiTheme="minorHAnsi" w:cstheme="minorHAnsi"/>
          <w:lang w:val="sk-SK"/>
        </w:rPr>
        <w:t xml:space="preserve"> a</w:t>
      </w:r>
      <w:r w:rsidRPr="006441DD">
        <w:rPr>
          <w:rFonts w:asciiTheme="minorHAnsi" w:hAnsiTheme="minorHAnsi" w:cstheme="minorHAnsi"/>
          <w:spacing w:val="3"/>
          <w:lang w:val="sk-SK"/>
        </w:rPr>
        <w:t xml:space="preserve"> </w:t>
      </w:r>
      <w:r w:rsidRPr="006441DD">
        <w:rPr>
          <w:rFonts w:asciiTheme="minorHAnsi" w:hAnsiTheme="minorHAnsi" w:cstheme="minorHAnsi"/>
          <w:spacing w:val="-2"/>
          <w:lang w:val="sk-SK"/>
        </w:rPr>
        <w:t>prezentácii</w:t>
      </w:r>
      <w:r w:rsidRPr="006441DD">
        <w:rPr>
          <w:rFonts w:asciiTheme="minorHAnsi" w:hAnsiTheme="minorHAnsi" w:cstheme="minorHAnsi"/>
          <w:lang w:val="sk-SK"/>
        </w:rPr>
        <w:t xml:space="preserve"> </w:t>
      </w:r>
      <w:r w:rsidRPr="006441DD">
        <w:rPr>
          <w:rFonts w:asciiTheme="minorHAnsi" w:hAnsiTheme="minorHAnsi" w:cstheme="minorHAnsi"/>
          <w:spacing w:val="-2"/>
          <w:lang w:val="sk-SK"/>
        </w:rPr>
        <w:t>na</w:t>
      </w:r>
      <w:r w:rsidRPr="006441DD">
        <w:rPr>
          <w:rFonts w:asciiTheme="minorHAnsi" w:hAnsiTheme="minorHAnsi" w:cstheme="minorHAnsi"/>
          <w:lang w:val="sk-SK"/>
        </w:rPr>
        <w:t xml:space="preserve"> </w:t>
      </w:r>
      <w:r w:rsidRPr="006441DD">
        <w:rPr>
          <w:rFonts w:asciiTheme="minorHAnsi" w:hAnsiTheme="minorHAnsi" w:cstheme="minorHAnsi"/>
          <w:spacing w:val="-2"/>
          <w:lang w:val="sk-SK"/>
        </w:rPr>
        <w:t>IKT</w:t>
      </w:r>
      <w:r w:rsidRPr="006441DD">
        <w:rPr>
          <w:rFonts w:asciiTheme="minorHAnsi" w:hAnsiTheme="minorHAnsi" w:cstheme="minorHAnsi"/>
          <w:spacing w:val="80"/>
          <w:w w:val="99"/>
          <w:lang w:val="sk-SK"/>
        </w:rPr>
        <w:t xml:space="preserve"> </w:t>
      </w:r>
      <w:r w:rsidRPr="006441DD">
        <w:rPr>
          <w:rFonts w:asciiTheme="minorHAnsi" w:hAnsiTheme="minorHAnsi" w:cstheme="minorHAnsi"/>
          <w:lang w:val="sk-SK"/>
        </w:rPr>
        <w:t>a</w:t>
      </w:r>
      <w:r w:rsidRPr="006441DD">
        <w:rPr>
          <w:rFonts w:asciiTheme="minorHAnsi" w:hAnsiTheme="minorHAnsi" w:cstheme="minorHAnsi"/>
          <w:spacing w:val="-5"/>
          <w:lang w:val="sk-SK"/>
        </w:rPr>
        <w:t xml:space="preserve"> </w:t>
      </w:r>
      <w:r w:rsidRPr="006441DD">
        <w:rPr>
          <w:rFonts w:asciiTheme="minorHAnsi" w:hAnsiTheme="minorHAnsi" w:cstheme="minorHAnsi"/>
          <w:spacing w:val="-2"/>
          <w:lang w:val="sk-SK"/>
        </w:rPr>
        <w:t>názorných</w:t>
      </w:r>
      <w:r w:rsidRPr="006441DD">
        <w:rPr>
          <w:rFonts w:asciiTheme="minorHAnsi" w:hAnsiTheme="minorHAnsi" w:cstheme="minorHAnsi"/>
          <w:spacing w:val="53"/>
          <w:lang w:val="sk-SK"/>
        </w:rPr>
        <w:t xml:space="preserve"> </w:t>
      </w:r>
      <w:r w:rsidRPr="006441DD">
        <w:rPr>
          <w:rFonts w:asciiTheme="minorHAnsi" w:hAnsiTheme="minorHAnsi" w:cstheme="minorHAnsi"/>
          <w:spacing w:val="-1"/>
          <w:lang w:val="sk-SK"/>
        </w:rPr>
        <w:t>učebných</w:t>
      </w:r>
      <w:r w:rsidRPr="006441DD">
        <w:rPr>
          <w:rFonts w:asciiTheme="minorHAnsi" w:hAnsiTheme="minorHAnsi" w:cstheme="minorHAnsi"/>
          <w:spacing w:val="48"/>
          <w:lang w:val="sk-SK"/>
        </w:rPr>
        <w:t xml:space="preserve"> </w:t>
      </w:r>
      <w:r w:rsidRPr="006441DD">
        <w:rPr>
          <w:rFonts w:asciiTheme="minorHAnsi" w:hAnsiTheme="minorHAnsi" w:cstheme="minorHAnsi"/>
          <w:spacing w:val="-1"/>
          <w:lang w:val="sk-SK"/>
        </w:rPr>
        <w:t>pomôcok</w:t>
      </w:r>
      <w:r w:rsidRPr="006441DD">
        <w:rPr>
          <w:rFonts w:asciiTheme="minorHAnsi" w:hAnsiTheme="minorHAnsi" w:cstheme="minorHAnsi"/>
          <w:spacing w:val="-3"/>
          <w:lang w:val="sk-SK"/>
        </w:rPr>
        <w:t xml:space="preserve"> </w:t>
      </w:r>
      <w:r w:rsidRPr="006441DD">
        <w:rPr>
          <w:rFonts w:asciiTheme="minorHAnsi" w:hAnsiTheme="minorHAnsi" w:cstheme="minorHAnsi"/>
          <w:lang w:val="sk-SK"/>
        </w:rPr>
        <w:t>(</w:t>
      </w:r>
      <w:r w:rsidR="006B330C" w:rsidRPr="006441DD">
        <w:rPr>
          <w:rFonts w:asciiTheme="minorHAnsi" w:hAnsiTheme="minorHAnsi" w:cstheme="minorHAnsi"/>
          <w:lang w:val="sk-SK"/>
        </w:rPr>
        <w:t xml:space="preserve">elektrotechnické </w:t>
      </w:r>
      <w:r w:rsidRPr="006441DD">
        <w:rPr>
          <w:rFonts w:asciiTheme="minorHAnsi" w:hAnsiTheme="minorHAnsi" w:cstheme="minorHAnsi"/>
          <w:lang w:val="sk-SK"/>
        </w:rPr>
        <w:t>súpravy,</w:t>
      </w:r>
      <w:r w:rsidRPr="006441DD">
        <w:rPr>
          <w:rFonts w:asciiTheme="minorHAnsi" w:hAnsiTheme="minorHAnsi" w:cstheme="minorHAnsi"/>
          <w:spacing w:val="-3"/>
          <w:lang w:val="sk-SK"/>
        </w:rPr>
        <w:t xml:space="preserve"> </w:t>
      </w:r>
      <w:r w:rsidRPr="006441DD">
        <w:rPr>
          <w:rFonts w:asciiTheme="minorHAnsi" w:hAnsiTheme="minorHAnsi" w:cstheme="minorHAnsi"/>
          <w:spacing w:val="-2"/>
          <w:lang w:val="sk-SK"/>
        </w:rPr>
        <w:t>modely,</w:t>
      </w:r>
      <w:r w:rsidRPr="006441DD">
        <w:rPr>
          <w:rFonts w:asciiTheme="minorHAnsi" w:hAnsiTheme="minorHAnsi" w:cstheme="minorHAnsi"/>
          <w:spacing w:val="1"/>
          <w:lang w:val="sk-SK"/>
        </w:rPr>
        <w:t xml:space="preserve"> </w:t>
      </w:r>
      <w:r w:rsidRPr="006441DD">
        <w:rPr>
          <w:rFonts w:asciiTheme="minorHAnsi" w:hAnsiTheme="minorHAnsi" w:cstheme="minorHAnsi"/>
          <w:spacing w:val="-2"/>
          <w:lang w:val="sk-SK"/>
        </w:rPr>
        <w:t>obrazy,</w:t>
      </w:r>
      <w:r w:rsidRPr="006441DD">
        <w:rPr>
          <w:rFonts w:asciiTheme="minorHAnsi" w:hAnsiTheme="minorHAnsi" w:cstheme="minorHAnsi"/>
          <w:spacing w:val="1"/>
          <w:lang w:val="sk-SK"/>
        </w:rPr>
        <w:t xml:space="preserve"> </w:t>
      </w:r>
      <w:r w:rsidRPr="006441DD">
        <w:rPr>
          <w:rFonts w:asciiTheme="minorHAnsi" w:hAnsiTheme="minorHAnsi" w:cstheme="minorHAnsi"/>
          <w:spacing w:val="-1"/>
          <w:lang w:val="sk-SK"/>
        </w:rPr>
        <w:t>fotografie</w:t>
      </w:r>
      <w:r w:rsidR="00362280" w:rsidRPr="006441DD">
        <w:rPr>
          <w:rFonts w:asciiTheme="minorHAnsi" w:hAnsiTheme="minorHAnsi" w:cstheme="minorHAnsi"/>
          <w:spacing w:val="-1"/>
          <w:lang w:val="sk-SK"/>
        </w:rPr>
        <w:t xml:space="preserve"> a iné</w:t>
      </w:r>
      <w:r w:rsidRPr="006441DD">
        <w:rPr>
          <w:rFonts w:asciiTheme="minorHAnsi" w:hAnsiTheme="minorHAnsi" w:cstheme="minorHAnsi"/>
          <w:lang w:val="sk-SK"/>
        </w:rPr>
        <w:t>)</w:t>
      </w:r>
      <w:r w:rsidR="006B330C" w:rsidRPr="006441DD">
        <w:rPr>
          <w:rFonts w:asciiTheme="minorHAnsi" w:hAnsiTheme="minorHAnsi" w:cstheme="minorHAnsi"/>
          <w:lang w:val="sk-SK"/>
        </w:rPr>
        <w:t>.</w:t>
      </w:r>
    </w:p>
    <w:p w14:paraId="7EA4041D" w14:textId="77777777" w:rsidR="00362280" w:rsidRDefault="00362280" w:rsidP="00362280">
      <w:pPr>
        <w:pStyle w:val="Zkladntext"/>
        <w:spacing w:line="276" w:lineRule="auto"/>
        <w:ind w:left="0" w:firstLine="0"/>
        <w:rPr>
          <w:rFonts w:asciiTheme="minorHAnsi" w:hAnsiTheme="minorHAnsi" w:cstheme="minorHAnsi"/>
          <w:lang w:val="sk-SK"/>
        </w:rPr>
      </w:pPr>
    </w:p>
    <w:p w14:paraId="753EC4F1" w14:textId="77777777" w:rsidR="00372C9A" w:rsidRPr="00AB1772" w:rsidRDefault="00362280" w:rsidP="00362280">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AB1772">
        <w:rPr>
          <w:rFonts w:cstheme="minorHAnsi"/>
          <w:spacing w:val="-2"/>
          <w:sz w:val="24"/>
          <w:szCs w:val="24"/>
        </w:rPr>
        <w:t>D</w:t>
      </w:r>
      <w:r w:rsidR="00372C9A" w:rsidRPr="00AB1772">
        <w:rPr>
          <w:rFonts w:cstheme="minorHAnsi"/>
          <w:spacing w:val="-2"/>
          <w:sz w:val="24"/>
          <w:szCs w:val="24"/>
        </w:rPr>
        <w:t>oporučené</w:t>
      </w:r>
      <w:r w:rsidR="00372C9A" w:rsidRPr="00AB1772">
        <w:rPr>
          <w:rFonts w:cstheme="minorHAnsi"/>
          <w:spacing w:val="-3"/>
          <w:sz w:val="24"/>
          <w:szCs w:val="24"/>
        </w:rPr>
        <w:t xml:space="preserve"> </w:t>
      </w:r>
      <w:r w:rsidR="00372C9A" w:rsidRPr="00AB1772">
        <w:rPr>
          <w:rFonts w:cstheme="minorHAnsi"/>
          <w:spacing w:val="-1"/>
          <w:sz w:val="24"/>
          <w:szCs w:val="24"/>
        </w:rPr>
        <w:t>učebnice:</w:t>
      </w:r>
    </w:p>
    <w:p w14:paraId="04164DDC"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AB1772">
        <w:rPr>
          <w:rFonts w:cstheme="minorHAnsi"/>
          <w:spacing w:val="-1"/>
          <w:sz w:val="24"/>
          <w:szCs w:val="24"/>
        </w:rPr>
        <w:t>Technická</w:t>
      </w:r>
      <w:r w:rsidRPr="006F76FB">
        <w:rPr>
          <w:rFonts w:cstheme="minorHAnsi"/>
          <w:spacing w:val="-1"/>
          <w:sz w:val="24"/>
          <w:szCs w:val="24"/>
        </w:rPr>
        <w:t xml:space="preserve"> výchova pre 5. až 9. ročník základných škôl: Krušpán a kol.</w:t>
      </w:r>
    </w:p>
    <w:p w14:paraId="66B5B195"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 xml:space="preserve">Hravá technika – Pracovný zošit pre 5. ročník ZŠ: </w:t>
      </w:r>
      <w:proofErr w:type="spellStart"/>
      <w:r w:rsidRPr="006F76FB">
        <w:rPr>
          <w:rFonts w:cstheme="minorHAnsi"/>
          <w:spacing w:val="-1"/>
          <w:sz w:val="24"/>
          <w:szCs w:val="24"/>
        </w:rPr>
        <w:t>Pavlovkin</w:t>
      </w:r>
      <w:proofErr w:type="spellEnd"/>
      <w:r w:rsidRPr="006F76FB">
        <w:rPr>
          <w:rFonts w:cstheme="minorHAnsi"/>
          <w:spacing w:val="-1"/>
          <w:sz w:val="24"/>
          <w:szCs w:val="24"/>
        </w:rPr>
        <w:t xml:space="preserve">, </w:t>
      </w:r>
      <w:proofErr w:type="spellStart"/>
      <w:r w:rsidRPr="006F76FB">
        <w:rPr>
          <w:rFonts w:cstheme="minorHAnsi"/>
          <w:spacing w:val="-1"/>
          <w:sz w:val="24"/>
          <w:szCs w:val="24"/>
        </w:rPr>
        <w:t>Žáčok</w:t>
      </w:r>
      <w:proofErr w:type="spellEnd"/>
    </w:p>
    <w:p w14:paraId="636A97F7"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 xml:space="preserve">Pracovné vyučovanie – Technické práce pre 5. ročník základnej školy: </w:t>
      </w:r>
      <w:proofErr w:type="spellStart"/>
      <w:r w:rsidRPr="006F76FB">
        <w:rPr>
          <w:rFonts w:cstheme="minorHAnsi"/>
          <w:spacing w:val="-1"/>
          <w:sz w:val="24"/>
          <w:szCs w:val="24"/>
        </w:rPr>
        <w:t>Rádl</w:t>
      </w:r>
      <w:proofErr w:type="spellEnd"/>
      <w:r w:rsidRPr="006F76FB">
        <w:rPr>
          <w:rFonts w:cstheme="minorHAnsi"/>
          <w:spacing w:val="-1"/>
          <w:sz w:val="24"/>
          <w:szCs w:val="24"/>
        </w:rPr>
        <w:t>, Doležal, Líška</w:t>
      </w:r>
    </w:p>
    <w:p w14:paraId="0B54BBB8"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6. ročník základnej školy: </w:t>
      </w:r>
      <w:proofErr w:type="spellStart"/>
      <w:r w:rsidRPr="006F76FB">
        <w:rPr>
          <w:rFonts w:eastAsia="Calibri" w:cstheme="minorHAnsi"/>
          <w:sz w:val="24"/>
          <w:szCs w:val="24"/>
        </w:rPr>
        <w:t>Vondráček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Náhlik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Nováček</w:t>
      </w:r>
      <w:proofErr w:type="spellEnd"/>
    </w:p>
    <w:p w14:paraId="4CB24547"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7. ročník základnej školy: Škára, Brezovský, Horák, </w:t>
      </w:r>
      <w:proofErr w:type="spellStart"/>
      <w:r w:rsidRPr="006F76FB">
        <w:rPr>
          <w:rFonts w:eastAsia="Calibri" w:cstheme="minorHAnsi"/>
          <w:sz w:val="24"/>
          <w:szCs w:val="24"/>
        </w:rPr>
        <w:t>Pavlíček</w:t>
      </w:r>
      <w:proofErr w:type="spellEnd"/>
    </w:p>
    <w:p w14:paraId="6E18A0E9" w14:textId="77777777" w:rsidR="00AB1772" w:rsidRPr="006F76FB" w:rsidRDefault="00AB1772" w:rsidP="00AB177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8. ročník základnej školy: Horák, </w:t>
      </w:r>
      <w:proofErr w:type="spellStart"/>
      <w:r w:rsidRPr="006F76FB">
        <w:rPr>
          <w:rFonts w:eastAsia="Calibri" w:cstheme="minorHAnsi"/>
          <w:sz w:val="24"/>
          <w:szCs w:val="24"/>
        </w:rPr>
        <w:t>Tyllich</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Janda</w:t>
      </w:r>
      <w:proofErr w:type="spellEnd"/>
    </w:p>
    <w:p w14:paraId="41E20EF8" w14:textId="77777777" w:rsidR="00372C9A" w:rsidRDefault="00372C9A" w:rsidP="00AF3505">
      <w:pPr>
        <w:spacing w:line="276" w:lineRule="auto"/>
        <w:ind w:firstLine="426"/>
        <w:rPr>
          <w:rFonts w:eastAsia="Calibri" w:cstheme="minorHAnsi"/>
          <w:sz w:val="24"/>
          <w:szCs w:val="24"/>
        </w:rPr>
      </w:pPr>
    </w:p>
    <w:p w14:paraId="1865118B" w14:textId="77777777" w:rsidR="00DE7FA4" w:rsidRPr="00AB1772" w:rsidRDefault="00DE7FA4" w:rsidP="00AF3505">
      <w:pPr>
        <w:spacing w:line="276" w:lineRule="auto"/>
        <w:ind w:firstLine="426"/>
        <w:rPr>
          <w:rFonts w:eastAsia="Calibri" w:cstheme="minorHAnsi"/>
          <w:sz w:val="24"/>
          <w:szCs w:val="24"/>
        </w:rPr>
      </w:pPr>
    </w:p>
    <w:p w14:paraId="785EC5FA" w14:textId="77777777" w:rsidR="00362280" w:rsidRPr="00AB1772" w:rsidRDefault="00362280" w:rsidP="00362280">
      <w:pPr>
        <w:shd w:val="clear" w:color="auto" w:fill="D9D9D9" w:themeFill="background1" w:themeFillShade="D9"/>
        <w:spacing w:line="276" w:lineRule="auto"/>
        <w:ind w:firstLine="426"/>
        <w:rPr>
          <w:rFonts w:eastAsia="Calibri" w:cstheme="minorHAnsi"/>
          <w:sz w:val="24"/>
          <w:szCs w:val="24"/>
        </w:rPr>
      </w:pPr>
      <w:r w:rsidRPr="00AB1772">
        <w:rPr>
          <w:rFonts w:eastAsia="Calibri" w:cstheme="minorHAnsi"/>
          <w:sz w:val="24"/>
          <w:szCs w:val="24"/>
        </w:rPr>
        <w:lastRenderedPageBreak/>
        <w:t>Doporučené webové adresy:</w:t>
      </w:r>
    </w:p>
    <w:p w14:paraId="66DE08C5" w14:textId="77777777" w:rsidR="00372C9A" w:rsidRPr="00AB1772" w:rsidRDefault="00997C4C" w:rsidP="00362280">
      <w:pPr>
        <w:pStyle w:val="Odsekzoznamu"/>
        <w:numPr>
          <w:ilvl w:val="0"/>
          <w:numId w:val="15"/>
        </w:numPr>
        <w:rPr>
          <w:rFonts w:cstheme="minorHAnsi"/>
          <w:i/>
          <w:sz w:val="24"/>
          <w:szCs w:val="24"/>
        </w:rPr>
      </w:pPr>
      <w:hyperlink r:id="rId8" w:history="1">
        <w:r w:rsidR="000426BE" w:rsidRPr="00AB1772">
          <w:rPr>
            <w:rStyle w:val="Hypertextovprepojenie"/>
            <w:rFonts w:cstheme="minorHAnsi"/>
            <w:i/>
            <w:sz w:val="24"/>
            <w:szCs w:val="24"/>
          </w:rPr>
          <w:t>https://phet.colorado.edu/</w:t>
        </w:r>
      </w:hyperlink>
    </w:p>
    <w:p w14:paraId="6F035EA1" w14:textId="77777777" w:rsidR="000426BE" w:rsidRPr="00AB1772" w:rsidRDefault="00997C4C" w:rsidP="000C0E7F">
      <w:pPr>
        <w:pStyle w:val="Odsekzoznamu"/>
        <w:numPr>
          <w:ilvl w:val="0"/>
          <w:numId w:val="15"/>
        </w:numPr>
        <w:spacing w:after="0" w:line="276" w:lineRule="auto"/>
        <w:rPr>
          <w:rFonts w:cstheme="minorHAnsi"/>
          <w:i/>
          <w:sz w:val="24"/>
          <w:szCs w:val="24"/>
        </w:rPr>
      </w:pPr>
      <w:hyperlink r:id="rId9" w:history="1">
        <w:r w:rsidR="000426BE" w:rsidRPr="00AB1772">
          <w:rPr>
            <w:rStyle w:val="Hypertextovprepojenie"/>
            <w:rFonts w:cstheme="minorHAnsi"/>
            <w:i/>
            <w:sz w:val="24"/>
            <w:szCs w:val="24"/>
          </w:rPr>
          <w:t>www.oskole.sk</w:t>
        </w:r>
      </w:hyperlink>
    </w:p>
    <w:p w14:paraId="6F524A5C" w14:textId="77777777" w:rsidR="000426BE" w:rsidRPr="00AB1772" w:rsidRDefault="00997C4C" w:rsidP="000C0E7F">
      <w:pPr>
        <w:pStyle w:val="Odsekzoznamu"/>
        <w:numPr>
          <w:ilvl w:val="0"/>
          <w:numId w:val="15"/>
        </w:numPr>
        <w:spacing w:after="0" w:line="276" w:lineRule="auto"/>
        <w:rPr>
          <w:rFonts w:cstheme="minorHAnsi"/>
          <w:i/>
          <w:sz w:val="24"/>
          <w:szCs w:val="24"/>
        </w:rPr>
      </w:pPr>
      <w:hyperlink r:id="rId10" w:history="1">
        <w:r w:rsidR="000426BE" w:rsidRPr="00AB1772">
          <w:rPr>
            <w:rStyle w:val="Hypertextovprepojenie"/>
            <w:rFonts w:cstheme="minorHAnsi"/>
            <w:i/>
            <w:sz w:val="24"/>
            <w:szCs w:val="24"/>
          </w:rPr>
          <w:t>www.planetavedomosti.iedu.sk/</w:t>
        </w:r>
      </w:hyperlink>
    </w:p>
    <w:p w14:paraId="42FB9FA3" w14:textId="77777777" w:rsidR="000426BE" w:rsidRPr="00A3779A" w:rsidRDefault="00997C4C" w:rsidP="000426BE">
      <w:pPr>
        <w:widowControl w:val="0"/>
        <w:numPr>
          <w:ilvl w:val="0"/>
          <w:numId w:val="15"/>
        </w:numPr>
        <w:overflowPunct w:val="0"/>
        <w:autoSpaceDE w:val="0"/>
        <w:autoSpaceDN w:val="0"/>
        <w:adjustRightInd w:val="0"/>
        <w:spacing w:after="0" w:line="276" w:lineRule="auto"/>
        <w:jc w:val="both"/>
        <w:rPr>
          <w:rFonts w:cstheme="minorHAnsi"/>
          <w:i/>
          <w:sz w:val="24"/>
          <w:szCs w:val="24"/>
        </w:rPr>
      </w:pPr>
      <w:hyperlink r:id="rId11" w:history="1">
        <w:r w:rsidR="000C0E7F" w:rsidRPr="00A3779A">
          <w:rPr>
            <w:rStyle w:val="Hypertextovprepojenie"/>
            <w:rFonts w:cstheme="minorHAnsi"/>
            <w:i/>
            <w:sz w:val="24"/>
            <w:szCs w:val="24"/>
          </w:rPr>
          <w:t>www.youtube.sk</w:t>
        </w:r>
      </w:hyperlink>
    </w:p>
    <w:sectPr w:rsidR="000426BE" w:rsidRPr="00A3779A" w:rsidSect="00E85059">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EB79C0"/>
    <w:multiLevelType w:val="hybridMultilevel"/>
    <w:tmpl w:val="CF5A2BCE"/>
    <w:lvl w:ilvl="0" w:tplc="E7D80028">
      <w:start w:val="1"/>
      <w:numFmt w:val="bullet"/>
      <w:lvlText w:val=""/>
      <w:lvlJc w:val="left"/>
      <w:pPr>
        <w:ind w:left="720" w:hanging="360"/>
      </w:pPr>
      <w:rPr>
        <w:rFonts w:ascii="Symbol" w:hAnsi="Symbol"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18A70658"/>
    <w:multiLevelType w:val="hybridMultilevel"/>
    <w:tmpl w:val="39FE32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6"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7" w15:restartNumberingAfterBreak="0">
    <w:nsid w:val="278B3273"/>
    <w:multiLevelType w:val="hybridMultilevel"/>
    <w:tmpl w:val="E132FAA4"/>
    <w:lvl w:ilvl="0" w:tplc="041B0001">
      <w:start w:val="1"/>
      <w:numFmt w:val="bullet"/>
      <w:lvlText w:val=""/>
      <w:lvlJc w:val="left"/>
      <w:pPr>
        <w:ind w:left="1546" w:hanging="360"/>
      </w:pPr>
      <w:rPr>
        <w:rFonts w:ascii="Symbol" w:hAnsi="Symbol"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8"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 w15:restartNumberingAfterBreak="0">
    <w:nsid w:val="2C0A327E"/>
    <w:multiLevelType w:val="hybridMultilevel"/>
    <w:tmpl w:val="7E0E51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FD402A3"/>
    <w:multiLevelType w:val="hybridMultilevel"/>
    <w:tmpl w:val="CA4A0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4" w15:restartNumberingAfterBreak="0">
    <w:nsid w:val="4579794A"/>
    <w:multiLevelType w:val="hybridMultilevel"/>
    <w:tmpl w:val="A2BED9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24F7904"/>
    <w:multiLevelType w:val="hybridMultilevel"/>
    <w:tmpl w:val="C068D9D8"/>
    <w:lvl w:ilvl="0" w:tplc="C93825FE">
      <w:start w:val="1"/>
      <w:numFmt w:val="decimal"/>
      <w:lvlText w:val="%1."/>
      <w:lvlJc w:val="left"/>
      <w:pPr>
        <w:ind w:left="1679" w:hanging="360"/>
        <w:jc w:val="left"/>
      </w:pPr>
      <w:rPr>
        <w:rFonts w:ascii="Times New Roman" w:eastAsia="Times New Roman" w:hAnsi="Times New Roman" w:cs="Times New Roman" w:hint="default"/>
        <w:spacing w:val="-9"/>
        <w:w w:val="100"/>
        <w:sz w:val="24"/>
        <w:szCs w:val="24"/>
      </w:rPr>
    </w:lvl>
    <w:lvl w:ilvl="1" w:tplc="F8A8F242">
      <w:numFmt w:val="bullet"/>
      <w:lvlText w:val="•"/>
      <w:lvlJc w:val="left"/>
      <w:pPr>
        <w:ind w:left="2482" w:hanging="360"/>
      </w:pPr>
      <w:rPr>
        <w:rFonts w:hint="default"/>
      </w:rPr>
    </w:lvl>
    <w:lvl w:ilvl="2" w:tplc="81FADACE">
      <w:numFmt w:val="bullet"/>
      <w:lvlText w:val="•"/>
      <w:lvlJc w:val="left"/>
      <w:pPr>
        <w:ind w:left="3284" w:hanging="360"/>
      </w:pPr>
      <w:rPr>
        <w:rFonts w:hint="default"/>
      </w:rPr>
    </w:lvl>
    <w:lvl w:ilvl="3" w:tplc="9D8EBB38">
      <w:numFmt w:val="bullet"/>
      <w:lvlText w:val="•"/>
      <w:lvlJc w:val="left"/>
      <w:pPr>
        <w:ind w:left="4087" w:hanging="360"/>
      </w:pPr>
      <w:rPr>
        <w:rFonts w:hint="default"/>
      </w:rPr>
    </w:lvl>
    <w:lvl w:ilvl="4" w:tplc="E5322EA2">
      <w:numFmt w:val="bullet"/>
      <w:lvlText w:val="•"/>
      <w:lvlJc w:val="left"/>
      <w:pPr>
        <w:ind w:left="4889" w:hanging="360"/>
      </w:pPr>
      <w:rPr>
        <w:rFonts w:hint="default"/>
      </w:rPr>
    </w:lvl>
    <w:lvl w:ilvl="5" w:tplc="5930F0C6">
      <w:numFmt w:val="bullet"/>
      <w:lvlText w:val="•"/>
      <w:lvlJc w:val="left"/>
      <w:pPr>
        <w:ind w:left="5692" w:hanging="360"/>
      </w:pPr>
      <w:rPr>
        <w:rFonts w:hint="default"/>
      </w:rPr>
    </w:lvl>
    <w:lvl w:ilvl="6" w:tplc="91E43C7C">
      <w:numFmt w:val="bullet"/>
      <w:lvlText w:val="•"/>
      <w:lvlJc w:val="left"/>
      <w:pPr>
        <w:ind w:left="6494" w:hanging="360"/>
      </w:pPr>
      <w:rPr>
        <w:rFonts w:hint="default"/>
      </w:rPr>
    </w:lvl>
    <w:lvl w:ilvl="7" w:tplc="DE38A4C8">
      <w:numFmt w:val="bullet"/>
      <w:lvlText w:val="•"/>
      <w:lvlJc w:val="left"/>
      <w:pPr>
        <w:ind w:left="7296" w:hanging="360"/>
      </w:pPr>
      <w:rPr>
        <w:rFonts w:hint="default"/>
      </w:rPr>
    </w:lvl>
    <w:lvl w:ilvl="8" w:tplc="173E28B4">
      <w:numFmt w:val="bullet"/>
      <w:lvlText w:val="•"/>
      <w:lvlJc w:val="left"/>
      <w:pPr>
        <w:ind w:left="8099" w:hanging="360"/>
      </w:pPr>
      <w:rPr>
        <w:rFonts w:hint="default"/>
      </w:rPr>
    </w:lvl>
  </w:abstractNum>
  <w:abstractNum w:abstractNumId="16" w15:restartNumberingAfterBreak="0">
    <w:nsid w:val="527B1145"/>
    <w:multiLevelType w:val="hybridMultilevel"/>
    <w:tmpl w:val="85C8E17E"/>
    <w:lvl w:ilvl="0" w:tplc="5B0EAC46">
      <w:start w:val="1"/>
      <w:numFmt w:val="decimal"/>
      <w:lvlText w:val="%1)"/>
      <w:lvlJc w:val="left"/>
      <w:pPr>
        <w:ind w:left="599" w:hanging="341"/>
        <w:jc w:val="left"/>
      </w:pPr>
      <w:rPr>
        <w:rFonts w:ascii="Times New Roman" w:eastAsia="Times New Roman" w:hAnsi="Times New Roman" w:cs="Times New Roman" w:hint="default"/>
        <w:spacing w:val="-29"/>
        <w:w w:val="100"/>
        <w:sz w:val="24"/>
        <w:szCs w:val="24"/>
      </w:rPr>
    </w:lvl>
    <w:lvl w:ilvl="1" w:tplc="AD1C781A">
      <w:start w:val="1"/>
      <w:numFmt w:val="lowerLetter"/>
      <w:lvlText w:val="%2)"/>
      <w:lvlJc w:val="left"/>
      <w:pPr>
        <w:ind w:left="1679" w:hanging="360"/>
        <w:jc w:val="left"/>
      </w:pPr>
      <w:rPr>
        <w:rFonts w:ascii="Times New Roman" w:eastAsia="Times New Roman" w:hAnsi="Times New Roman" w:cs="Times New Roman" w:hint="default"/>
        <w:i/>
        <w:spacing w:val="-29"/>
        <w:w w:val="100"/>
        <w:sz w:val="24"/>
        <w:szCs w:val="24"/>
      </w:rPr>
    </w:lvl>
    <w:lvl w:ilvl="2" w:tplc="E2021266">
      <w:numFmt w:val="bullet"/>
      <w:lvlText w:val="•"/>
      <w:lvlJc w:val="left"/>
      <w:pPr>
        <w:ind w:left="2571" w:hanging="360"/>
      </w:pPr>
      <w:rPr>
        <w:rFonts w:hint="default"/>
      </w:rPr>
    </w:lvl>
    <w:lvl w:ilvl="3" w:tplc="10BEB3FA">
      <w:numFmt w:val="bullet"/>
      <w:lvlText w:val="•"/>
      <w:lvlJc w:val="left"/>
      <w:pPr>
        <w:ind w:left="3463" w:hanging="360"/>
      </w:pPr>
      <w:rPr>
        <w:rFonts w:hint="default"/>
      </w:rPr>
    </w:lvl>
    <w:lvl w:ilvl="4" w:tplc="EC1A66AC">
      <w:numFmt w:val="bullet"/>
      <w:lvlText w:val="•"/>
      <w:lvlJc w:val="left"/>
      <w:pPr>
        <w:ind w:left="4354" w:hanging="360"/>
      </w:pPr>
      <w:rPr>
        <w:rFonts w:hint="default"/>
      </w:rPr>
    </w:lvl>
    <w:lvl w:ilvl="5" w:tplc="44F4AFC4">
      <w:numFmt w:val="bullet"/>
      <w:lvlText w:val="•"/>
      <w:lvlJc w:val="left"/>
      <w:pPr>
        <w:ind w:left="5246" w:hanging="360"/>
      </w:pPr>
      <w:rPr>
        <w:rFonts w:hint="default"/>
      </w:rPr>
    </w:lvl>
    <w:lvl w:ilvl="6" w:tplc="75B63056">
      <w:numFmt w:val="bullet"/>
      <w:lvlText w:val="•"/>
      <w:lvlJc w:val="left"/>
      <w:pPr>
        <w:ind w:left="6137" w:hanging="360"/>
      </w:pPr>
      <w:rPr>
        <w:rFonts w:hint="default"/>
      </w:rPr>
    </w:lvl>
    <w:lvl w:ilvl="7" w:tplc="B3A2EB72">
      <w:numFmt w:val="bullet"/>
      <w:lvlText w:val="•"/>
      <w:lvlJc w:val="left"/>
      <w:pPr>
        <w:ind w:left="7029" w:hanging="360"/>
      </w:pPr>
      <w:rPr>
        <w:rFonts w:hint="default"/>
      </w:rPr>
    </w:lvl>
    <w:lvl w:ilvl="8" w:tplc="1B723C14">
      <w:numFmt w:val="bullet"/>
      <w:lvlText w:val="•"/>
      <w:lvlJc w:val="left"/>
      <w:pPr>
        <w:ind w:left="7920" w:hanging="360"/>
      </w:pPr>
      <w:rPr>
        <w:rFonts w:hint="default"/>
      </w:rPr>
    </w:lvl>
  </w:abstractNum>
  <w:abstractNum w:abstractNumId="17"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1"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2"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2311B03"/>
    <w:multiLevelType w:val="hybridMultilevel"/>
    <w:tmpl w:val="0E181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7315766"/>
    <w:multiLevelType w:val="hybridMultilevel"/>
    <w:tmpl w:val="69A66C26"/>
    <w:lvl w:ilvl="0" w:tplc="5424526C">
      <w:numFmt w:val="bullet"/>
      <w:lvlText w:val=""/>
      <w:lvlJc w:val="left"/>
      <w:pPr>
        <w:ind w:left="1021" w:hanging="360"/>
      </w:pPr>
      <w:rPr>
        <w:rFonts w:ascii="Symbol" w:eastAsia="Symbol" w:hAnsi="Symbol" w:cs="Symbol" w:hint="default"/>
        <w:w w:val="100"/>
        <w:sz w:val="24"/>
        <w:szCs w:val="24"/>
      </w:rPr>
    </w:lvl>
    <w:lvl w:ilvl="1" w:tplc="758846F4">
      <w:numFmt w:val="bullet"/>
      <w:lvlText w:val="•"/>
      <w:lvlJc w:val="left"/>
      <w:pPr>
        <w:ind w:left="1888" w:hanging="360"/>
      </w:pPr>
      <w:rPr>
        <w:rFonts w:hint="default"/>
      </w:rPr>
    </w:lvl>
    <w:lvl w:ilvl="2" w:tplc="81760C5E">
      <w:numFmt w:val="bullet"/>
      <w:lvlText w:val="•"/>
      <w:lvlJc w:val="left"/>
      <w:pPr>
        <w:ind w:left="2756" w:hanging="360"/>
      </w:pPr>
      <w:rPr>
        <w:rFonts w:hint="default"/>
      </w:rPr>
    </w:lvl>
    <w:lvl w:ilvl="3" w:tplc="EE746E88">
      <w:numFmt w:val="bullet"/>
      <w:lvlText w:val="•"/>
      <w:lvlJc w:val="left"/>
      <w:pPr>
        <w:ind w:left="3625" w:hanging="360"/>
      </w:pPr>
      <w:rPr>
        <w:rFonts w:hint="default"/>
      </w:rPr>
    </w:lvl>
    <w:lvl w:ilvl="4" w:tplc="BF967126">
      <w:numFmt w:val="bullet"/>
      <w:lvlText w:val="•"/>
      <w:lvlJc w:val="left"/>
      <w:pPr>
        <w:ind w:left="4493" w:hanging="360"/>
      </w:pPr>
      <w:rPr>
        <w:rFonts w:hint="default"/>
      </w:rPr>
    </w:lvl>
    <w:lvl w:ilvl="5" w:tplc="5EA41B0E">
      <w:numFmt w:val="bullet"/>
      <w:lvlText w:val="•"/>
      <w:lvlJc w:val="left"/>
      <w:pPr>
        <w:ind w:left="5362" w:hanging="360"/>
      </w:pPr>
      <w:rPr>
        <w:rFonts w:hint="default"/>
      </w:rPr>
    </w:lvl>
    <w:lvl w:ilvl="6" w:tplc="32A2BE1C">
      <w:numFmt w:val="bullet"/>
      <w:lvlText w:val="•"/>
      <w:lvlJc w:val="left"/>
      <w:pPr>
        <w:ind w:left="6230" w:hanging="360"/>
      </w:pPr>
      <w:rPr>
        <w:rFonts w:hint="default"/>
      </w:rPr>
    </w:lvl>
    <w:lvl w:ilvl="7" w:tplc="C76C1A60">
      <w:numFmt w:val="bullet"/>
      <w:lvlText w:val="•"/>
      <w:lvlJc w:val="left"/>
      <w:pPr>
        <w:ind w:left="7098" w:hanging="360"/>
      </w:pPr>
      <w:rPr>
        <w:rFonts w:hint="default"/>
      </w:rPr>
    </w:lvl>
    <w:lvl w:ilvl="8" w:tplc="3C725FAC">
      <w:numFmt w:val="bullet"/>
      <w:lvlText w:val="•"/>
      <w:lvlJc w:val="left"/>
      <w:pPr>
        <w:ind w:left="7967" w:hanging="360"/>
      </w:pPr>
      <w:rPr>
        <w:rFonts w:hint="default"/>
      </w:rPr>
    </w:lvl>
  </w:abstractNum>
  <w:abstractNum w:abstractNumId="25"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97A057D"/>
    <w:multiLevelType w:val="hybridMultilevel"/>
    <w:tmpl w:val="5A969A9A"/>
    <w:lvl w:ilvl="0" w:tplc="844CFD1A">
      <w:numFmt w:val="bullet"/>
      <w:lvlText w:val="-"/>
      <w:lvlJc w:val="left"/>
      <w:pPr>
        <w:ind w:left="239" w:hanging="126"/>
      </w:pPr>
      <w:rPr>
        <w:rFonts w:ascii="Arial" w:eastAsia="Arial" w:hAnsi="Arial" w:cs="Arial" w:hint="default"/>
        <w:w w:val="91"/>
        <w:sz w:val="24"/>
        <w:szCs w:val="24"/>
      </w:rPr>
    </w:lvl>
    <w:lvl w:ilvl="1" w:tplc="6C4ACF02">
      <w:numFmt w:val="bullet"/>
      <w:lvlText w:val="•"/>
      <w:lvlJc w:val="left"/>
      <w:pPr>
        <w:ind w:left="1186" w:hanging="126"/>
      </w:pPr>
      <w:rPr>
        <w:rFonts w:hint="default"/>
      </w:rPr>
    </w:lvl>
    <w:lvl w:ilvl="2" w:tplc="2C701588">
      <w:numFmt w:val="bullet"/>
      <w:lvlText w:val="•"/>
      <w:lvlJc w:val="left"/>
      <w:pPr>
        <w:ind w:left="2132" w:hanging="126"/>
      </w:pPr>
      <w:rPr>
        <w:rFonts w:hint="default"/>
      </w:rPr>
    </w:lvl>
    <w:lvl w:ilvl="3" w:tplc="8B00FC12">
      <w:numFmt w:val="bullet"/>
      <w:lvlText w:val="•"/>
      <w:lvlJc w:val="left"/>
      <w:pPr>
        <w:ind w:left="3079" w:hanging="126"/>
      </w:pPr>
      <w:rPr>
        <w:rFonts w:hint="default"/>
      </w:rPr>
    </w:lvl>
    <w:lvl w:ilvl="4" w:tplc="C98A705E">
      <w:numFmt w:val="bullet"/>
      <w:lvlText w:val="•"/>
      <w:lvlJc w:val="left"/>
      <w:pPr>
        <w:ind w:left="4025" w:hanging="126"/>
      </w:pPr>
      <w:rPr>
        <w:rFonts w:hint="default"/>
      </w:rPr>
    </w:lvl>
    <w:lvl w:ilvl="5" w:tplc="3A30D3F2">
      <w:numFmt w:val="bullet"/>
      <w:lvlText w:val="•"/>
      <w:lvlJc w:val="left"/>
      <w:pPr>
        <w:ind w:left="4972" w:hanging="126"/>
      </w:pPr>
      <w:rPr>
        <w:rFonts w:hint="default"/>
      </w:rPr>
    </w:lvl>
    <w:lvl w:ilvl="6" w:tplc="6EBEE9E6">
      <w:numFmt w:val="bullet"/>
      <w:lvlText w:val="•"/>
      <w:lvlJc w:val="left"/>
      <w:pPr>
        <w:ind w:left="5918" w:hanging="126"/>
      </w:pPr>
      <w:rPr>
        <w:rFonts w:hint="default"/>
      </w:rPr>
    </w:lvl>
    <w:lvl w:ilvl="7" w:tplc="A0649992">
      <w:numFmt w:val="bullet"/>
      <w:lvlText w:val="•"/>
      <w:lvlJc w:val="left"/>
      <w:pPr>
        <w:ind w:left="6864" w:hanging="126"/>
      </w:pPr>
      <w:rPr>
        <w:rFonts w:hint="default"/>
      </w:rPr>
    </w:lvl>
    <w:lvl w:ilvl="8" w:tplc="F7AC2AB0">
      <w:numFmt w:val="bullet"/>
      <w:lvlText w:val="•"/>
      <w:lvlJc w:val="left"/>
      <w:pPr>
        <w:ind w:left="7811" w:hanging="126"/>
      </w:pPr>
      <w:rPr>
        <w:rFonts w:hint="default"/>
      </w:rPr>
    </w:lvl>
  </w:abstractNum>
  <w:abstractNum w:abstractNumId="27" w15:restartNumberingAfterBreak="0">
    <w:nsid w:val="7BCD3F2B"/>
    <w:multiLevelType w:val="hybridMultilevel"/>
    <w:tmpl w:val="17EAD3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6"/>
  </w:num>
  <w:num w:numId="4">
    <w:abstractNumId w:val="19"/>
  </w:num>
  <w:num w:numId="5">
    <w:abstractNumId w:val="12"/>
  </w:num>
  <w:num w:numId="6">
    <w:abstractNumId w:val="1"/>
  </w:num>
  <w:num w:numId="7">
    <w:abstractNumId w:val="10"/>
  </w:num>
  <w:num w:numId="8">
    <w:abstractNumId w:val="22"/>
  </w:num>
  <w:num w:numId="9">
    <w:abstractNumId w:val="7"/>
  </w:num>
  <w:num w:numId="10">
    <w:abstractNumId w:val="13"/>
  </w:num>
  <w:num w:numId="11">
    <w:abstractNumId w:val="5"/>
  </w:num>
  <w:num w:numId="12">
    <w:abstractNumId w:val="17"/>
  </w:num>
  <w:num w:numId="13">
    <w:abstractNumId w:val="8"/>
  </w:num>
  <w:num w:numId="14">
    <w:abstractNumId w:val="18"/>
  </w:num>
  <w:num w:numId="15">
    <w:abstractNumId w:val="25"/>
  </w:num>
  <w:num w:numId="16">
    <w:abstractNumId w:val="3"/>
  </w:num>
  <w:num w:numId="17">
    <w:abstractNumId w:val="0"/>
  </w:num>
  <w:num w:numId="18">
    <w:abstractNumId w:val="14"/>
  </w:num>
  <w:num w:numId="19">
    <w:abstractNumId w:val="2"/>
  </w:num>
  <w:num w:numId="20">
    <w:abstractNumId w:val="27"/>
  </w:num>
  <w:num w:numId="21">
    <w:abstractNumId w:val="23"/>
  </w:num>
  <w:num w:numId="22">
    <w:abstractNumId w:val="4"/>
  </w:num>
  <w:num w:numId="23">
    <w:abstractNumId w:val="26"/>
  </w:num>
  <w:num w:numId="24">
    <w:abstractNumId w:val="15"/>
  </w:num>
  <w:num w:numId="25">
    <w:abstractNumId w:val="24"/>
  </w:num>
  <w:num w:numId="26">
    <w:abstractNumId w:val="16"/>
  </w:num>
  <w:num w:numId="27">
    <w:abstractNumId w:val="11"/>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48CA"/>
    <w:rsid w:val="00025F1A"/>
    <w:rsid w:val="00040201"/>
    <w:rsid w:val="000426BE"/>
    <w:rsid w:val="00042EF7"/>
    <w:rsid w:val="00074186"/>
    <w:rsid w:val="000826F2"/>
    <w:rsid w:val="00085D17"/>
    <w:rsid w:val="000C0E7F"/>
    <w:rsid w:val="000C403E"/>
    <w:rsid w:val="000D0B15"/>
    <w:rsid w:val="000E0856"/>
    <w:rsid w:val="000E0F71"/>
    <w:rsid w:val="000E7AD2"/>
    <w:rsid w:val="000F51A9"/>
    <w:rsid w:val="00117FEF"/>
    <w:rsid w:val="0012003C"/>
    <w:rsid w:val="00120F7B"/>
    <w:rsid w:val="0017673A"/>
    <w:rsid w:val="0019342B"/>
    <w:rsid w:val="001A3D66"/>
    <w:rsid w:val="002207C7"/>
    <w:rsid w:val="00225D59"/>
    <w:rsid w:val="00236A19"/>
    <w:rsid w:val="00242046"/>
    <w:rsid w:val="00244CBA"/>
    <w:rsid w:val="00276A5B"/>
    <w:rsid w:val="002806A4"/>
    <w:rsid w:val="00285261"/>
    <w:rsid w:val="00294FF0"/>
    <w:rsid w:val="002C0E8A"/>
    <w:rsid w:val="002C2E94"/>
    <w:rsid w:val="002E0687"/>
    <w:rsid w:val="002E2FAC"/>
    <w:rsid w:val="002F0AA6"/>
    <w:rsid w:val="00307E49"/>
    <w:rsid w:val="00335FA4"/>
    <w:rsid w:val="003546C7"/>
    <w:rsid w:val="00362280"/>
    <w:rsid w:val="003636CB"/>
    <w:rsid w:val="00372C9A"/>
    <w:rsid w:val="00390F8C"/>
    <w:rsid w:val="003C3AC8"/>
    <w:rsid w:val="003D0F1A"/>
    <w:rsid w:val="004008C5"/>
    <w:rsid w:val="00401CA7"/>
    <w:rsid w:val="00423F36"/>
    <w:rsid w:val="00435909"/>
    <w:rsid w:val="004820DB"/>
    <w:rsid w:val="004B39DD"/>
    <w:rsid w:val="004C7A7B"/>
    <w:rsid w:val="004D638E"/>
    <w:rsid w:val="004E6807"/>
    <w:rsid w:val="004F0802"/>
    <w:rsid w:val="00502AD8"/>
    <w:rsid w:val="005635A3"/>
    <w:rsid w:val="00567415"/>
    <w:rsid w:val="0057281A"/>
    <w:rsid w:val="00594B03"/>
    <w:rsid w:val="005960F8"/>
    <w:rsid w:val="005973B0"/>
    <w:rsid w:val="005975AB"/>
    <w:rsid w:val="005D11E5"/>
    <w:rsid w:val="005D3403"/>
    <w:rsid w:val="00621029"/>
    <w:rsid w:val="006407ED"/>
    <w:rsid w:val="006441DD"/>
    <w:rsid w:val="00647537"/>
    <w:rsid w:val="00654604"/>
    <w:rsid w:val="00680122"/>
    <w:rsid w:val="00691ECF"/>
    <w:rsid w:val="006B330C"/>
    <w:rsid w:val="006B5AC8"/>
    <w:rsid w:val="006C16B4"/>
    <w:rsid w:val="00743264"/>
    <w:rsid w:val="00785AB9"/>
    <w:rsid w:val="00787D12"/>
    <w:rsid w:val="007A264B"/>
    <w:rsid w:val="007B2B1D"/>
    <w:rsid w:val="007C1272"/>
    <w:rsid w:val="007D6183"/>
    <w:rsid w:val="007E0047"/>
    <w:rsid w:val="0081368D"/>
    <w:rsid w:val="00865AD6"/>
    <w:rsid w:val="00870D6F"/>
    <w:rsid w:val="00877BB4"/>
    <w:rsid w:val="008B5A8B"/>
    <w:rsid w:val="008D0E05"/>
    <w:rsid w:val="009226CB"/>
    <w:rsid w:val="00934EB5"/>
    <w:rsid w:val="0096315E"/>
    <w:rsid w:val="0097464A"/>
    <w:rsid w:val="009829F5"/>
    <w:rsid w:val="0098454A"/>
    <w:rsid w:val="00997C4C"/>
    <w:rsid w:val="009B008C"/>
    <w:rsid w:val="009C2D22"/>
    <w:rsid w:val="00A07778"/>
    <w:rsid w:val="00A32A7E"/>
    <w:rsid w:val="00A3779A"/>
    <w:rsid w:val="00A72CFE"/>
    <w:rsid w:val="00A96E16"/>
    <w:rsid w:val="00AB1772"/>
    <w:rsid w:val="00AD55C9"/>
    <w:rsid w:val="00AE1E64"/>
    <w:rsid w:val="00AE2F9A"/>
    <w:rsid w:val="00AF3505"/>
    <w:rsid w:val="00AF6FD3"/>
    <w:rsid w:val="00B14677"/>
    <w:rsid w:val="00B3692B"/>
    <w:rsid w:val="00B80035"/>
    <w:rsid w:val="00B940A5"/>
    <w:rsid w:val="00BC6E89"/>
    <w:rsid w:val="00C05E85"/>
    <w:rsid w:val="00C32E9D"/>
    <w:rsid w:val="00C4540F"/>
    <w:rsid w:val="00C46A0F"/>
    <w:rsid w:val="00C728E9"/>
    <w:rsid w:val="00C91783"/>
    <w:rsid w:val="00CA140F"/>
    <w:rsid w:val="00CB3399"/>
    <w:rsid w:val="00CC05E3"/>
    <w:rsid w:val="00D17775"/>
    <w:rsid w:val="00D506EE"/>
    <w:rsid w:val="00D52FD8"/>
    <w:rsid w:val="00DC45DB"/>
    <w:rsid w:val="00DD2EAD"/>
    <w:rsid w:val="00DD46CD"/>
    <w:rsid w:val="00DE6451"/>
    <w:rsid w:val="00DE7FA4"/>
    <w:rsid w:val="00DF2311"/>
    <w:rsid w:val="00E85059"/>
    <w:rsid w:val="00E85E48"/>
    <w:rsid w:val="00E908E7"/>
    <w:rsid w:val="00EA148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5EF5"/>
  <w15:docId w15:val="{F9EA3AE5-4B75-45FE-BD0A-36FFCE96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table" w:customStyle="1" w:styleId="TableNormal">
    <w:name w:val="Table Normal"/>
    <w:uiPriority w:val="2"/>
    <w:semiHidden/>
    <w:unhideWhenUsed/>
    <w:qFormat/>
    <w:rsid w:val="00024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248CA"/>
    <w:pPr>
      <w:widowControl w:val="0"/>
      <w:autoSpaceDE w:val="0"/>
      <w:autoSpaceDN w:val="0"/>
      <w:spacing w:after="0" w:line="240" w:lineRule="auto"/>
      <w:ind w:left="11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youtube.sk" TargetMode="External"/><Relationship Id="rId5" Type="http://schemas.openxmlformats.org/officeDocument/2006/relationships/webSettings" Target="webSettings.xml"/><Relationship Id="rId10" Type="http://schemas.openxmlformats.org/officeDocument/2006/relationships/hyperlink" Target="http://www.planetavedomosti.iedu.sk/" TargetMode="External"/><Relationship Id="rId4" Type="http://schemas.openxmlformats.org/officeDocument/2006/relationships/settings" Target="settings.xml"/><Relationship Id="rId9" Type="http://schemas.openxmlformats.org/officeDocument/2006/relationships/hyperlink" Target="http://www.oskole.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479E7-1BAF-426E-BFEF-9D4E7F23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15</Pages>
  <Words>3817</Words>
  <Characters>21759</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86</cp:revision>
  <dcterms:created xsi:type="dcterms:W3CDTF">2018-10-09T06:46:00Z</dcterms:created>
  <dcterms:modified xsi:type="dcterms:W3CDTF">2026-09-25T03:13:00Z</dcterms:modified>
</cp:coreProperties>
</file>